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74" w:rsidRDefault="00BC4574">
      <w:pPr>
        <w:spacing w:line="540" w:lineRule="exact"/>
        <w:ind w:firstLineChars="150" w:firstLine="453"/>
        <w:rPr>
          <w:rFonts w:ascii="仿宋" w:eastAsia="仿宋" w:hAnsi="仿宋" w:cs="Times New Roman"/>
          <w:kern w:val="0"/>
          <w:sz w:val="32"/>
          <w:szCs w:val="32"/>
        </w:rPr>
      </w:pPr>
    </w:p>
    <w:p w:rsidR="00BC4574" w:rsidRDefault="00BC4574">
      <w:pPr>
        <w:spacing w:line="540" w:lineRule="exact"/>
        <w:ind w:firstLineChars="150" w:firstLine="453"/>
        <w:rPr>
          <w:rFonts w:ascii="仿宋" w:eastAsia="仿宋" w:hAnsi="仿宋" w:cs="Times New Roman"/>
          <w:kern w:val="0"/>
          <w:sz w:val="32"/>
          <w:szCs w:val="32"/>
        </w:rPr>
      </w:pPr>
    </w:p>
    <w:p w:rsidR="00BC4574" w:rsidRDefault="00BC4574">
      <w:pPr>
        <w:spacing w:line="540" w:lineRule="exact"/>
        <w:ind w:firstLineChars="150" w:firstLine="453"/>
        <w:rPr>
          <w:rFonts w:ascii="仿宋" w:eastAsia="仿宋" w:hAnsi="仿宋" w:cs="Times New Roman"/>
          <w:kern w:val="0"/>
          <w:sz w:val="32"/>
          <w:szCs w:val="32"/>
        </w:rPr>
      </w:pPr>
    </w:p>
    <w:p w:rsidR="00BC4574" w:rsidRDefault="00BC4574">
      <w:pPr>
        <w:spacing w:line="540" w:lineRule="exact"/>
        <w:ind w:firstLineChars="150" w:firstLine="453"/>
        <w:rPr>
          <w:rFonts w:ascii="仿宋" w:eastAsia="仿宋" w:hAnsi="仿宋" w:cs="Times New Roman"/>
          <w:kern w:val="0"/>
          <w:sz w:val="32"/>
          <w:szCs w:val="32"/>
        </w:rPr>
      </w:pPr>
    </w:p>
    <w:p w:rsidR="00BC4574" w:rsidRDefault="00BC4574">
      <w:pPr>
        <w:spacing w:line="540" w:lineRule="exact"/>
        <w:ind w:firstLineChars="150" w:firstLine="453"/>
        <w:rPr>
          <w:rFonts w:ascii="仿宋" w:eastAsia="仿宋" w:hAnsi="仿宋" w:cs="Times New Roman"/>
          <w:kern w:val="0"/>
          <w:sz w:val="32"/>
          <w:szCs w:val="32"/>
        </w:rPr>
      </w:pPr>
    </w:p>
    <w:p w:rsidR="00BC4574" w:rsidRDefault="00BC4574">
      <w:pPr>
        <w:spacing w:line="540" w:lineRule="exact"/>
        <w:ind w:firstLineChars="150" w:firstLine="453"/>
        <w:rPr>
          <w:rFonts w:ascii="仿宋" w:eastAsia="仿宋" w:hAnsi="仿宋" w:cs="Times New Roman"/>
          <w:kern w:val="0"/>
          <w:sz w:val="32"/>
          <w:szCs w:val="32"/>
        </w:rPr>
      </w:pPr>
    </w:p>
    <w:p w:rsidR="00BC4574" w:rsidRDefault="00BC4574">
      <w:pPr>
        <w:spacing w:line="620" w:lineRule="exact"/>
        <w:ind w:firstLineChars="150" w:firstLine="453"/>
        <w:rPr>
          <w:rFonts w:ascii="仿宋" w:eastAsia="仿宋" w:hAnsi="仿宋" w:cs="Times New Roman"/>
          <w:kern w:val="0"/>
          <w:sz w:val="32"/>
          <w:szCs w:val="32"/>
        </w:rPr>
      </w:pPr>
    </w:p>
    <w:p w:rsidR="00BC4574" w:rsidRDefault="00BC4574">
      <w:pPr>
        <w:spacing w:line="500" w:lineRule="exact"/>
        <w:ind w:firstLineChars="150" w:firstLine="453"/>
        <w:rPr>
          <w:rFonts w:ascii="楷体" w:eastAsia="楷体" w:hAnsi="楷体" w:cs="Times New Roman"/>
          <w:kern w:val="0"/>
          <w:sz w:val="32"/>
          <w:szCs w:val="32"/>
        </w:rPr>
      </w:pPr>
    </w:p>
    <w:p w:rsidR="00BC4574" w:rsidRDefault="00BC4574">
      <w:pPr>
        <w:spacing w:line="500" w:lineRule="exact"/>
        <w:ind w:firstLineChars="150" w:firstLine="453"/>
        <w:rPr>
          <w:rFonts w:ascii="仿宋_GB2312" w:eastAsia="宋体" w:hAnsi="宋体" w:cs="Times New Roman"/>
          <w:kern w:val="0"/>
          <w:sz w:val="32"/>
          <w:szCs w:val="32"/>
        </w:rPr>
      </w:pPr>
    </w:p>
    <w:p w:rsidR="00BC4574" w:rsidRDefault="00A15522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关于开展2</w:t>
      </w:r>
      <w:r>
        <w:rPr>
          <w:rFonts w:asciiTheme="majorEastAsia" w:eastAsiaTheme="majorEastAsia" w:hAnsiTheme="majorEastAsia"/>
          <w:b/>
          <w:sz w:val="44"/>
          <w:szCs w:val="44"/>
        </w:rPr>
        <w:t>0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20年</w:t>
      </w:r>
      <w:r w:rsidR="0043159C">
        <w:rPr>
          <w:rFonts w:asciiTheme="majorEastAsia" w:eastAsiaTheme="majorEastAsia" w:hAnsiTheme="majorEastAsia" w:hint="eastAsia"/>
          <w:b/>
          <w:sz w:val="44"/>
          <w:szCs w:val="44"/>
        </w:rPr>
        <w:t>度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“洪城科创券”</w:t>
      </w:r>
      <w:r w:rsidR="00936B76">
        <w:rPr>
          <w:rFonts w:asciiTheme="majorEastAsia" w:eastAsiaTheme="majorEastAsia" w:hAnsiTheme="majorEastAsia" w:hint="eastAsia"/>
          <w:b/>
          <w:sz w:val="44"/>
          <w:szCs w:val="44"/>
        </w:rPr>
        <w:t>高新技术企业服务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兑现工作的通知</w:t>
      </w:r>
    </w:p>
    <w:p w:rsidR="00BC4574" w:rsidRPr="00AE04B5" w:rsidRDefault="00BC457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C4574" w:rsidRDefault="00A15522">
      <w:pPr>
        <w:spacing w:line="60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南昌市“洪城科创券”服务机构：</w:t>
      </w:r>
    </w:p>
    <w:p w:rsidR="00BC4574" w:rsidRDefault="00A15522">
      <w:pPr>
        <w:spacing w:line="600" w:lineRule="exact"/>
        <w:ind w:firstLineChars="200" w:firstLine="604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按照《南昌市“洪城科创券”管理暂行办法》</w:t>
      </w:r>
      <w:r>
        <w:rPr>
          <w:rFonts w:ascii="仿宋_GB2312" w:eastAsia="仿宋_GB2312" w:hint="eastAsia"/>
          <w:sz w:val="32"/>
          <w:szCs w:val="32"/>
        </w:rPr>
        <w:t>有关规定，市科技局会同市财政局对申请兑现事项进行了核准。根据公示结果，现开展2020年</w:t>
      </w:r>
      <w:r w:rsidR="006B32AA">
        <w:rPr>
          <w:rFonts w:ascii="仿宋_GB2312" w:eastAsia="仿宋_GB2312" w:hint="eastAsia"/>
          <w:sz w:val="32"/>
          <w:szCs w:val="32"/>
        </w:rPr>
        <w:t>度高新技术企业服务</w:t>
      </w:r>
      <w:r>
        <w:rPr>
          <w:rFonts w:ascii="仿宋_GB2312" w:eastAsia="仿宋_GB2312" w:hAnsi="微软雅黑" w:hint="eastAsia"/>
          <w:sz w:val="32"/>
          <w:szCs w:val="32"/>
        </w:rPr>
        <w:t>“洪城科创券”</w:t>
      </w:r>
      <w:r w:rsidR="006B32AA">
        <w:rPr>
          <w:rFonts w:ascii="仿宋_GB2312" w:eastAsia="仿宋_GB2312" w:hAnsi="微软雅黑" w:hint="eastAsia"/>
          <w:sz w:val="32"/>
          <w:szCs w:val="32"/>
        </w:rPr>
        <w:t>资金兑现工作。请</w:t>
      </w:r>
      <w:r>
        <w:rPr>
          <w:rFonts w:ascii="仿宋_GB2312" w:eastAsia="仿宋_GB2312" w:hAnsi="微软雅黑" w:hint="eastAsia"/>
          <w:sz w:val="32"/>
          <w:szCs w:val="32"/>
        </w:rPr>
        <w:t>“洪城科创券”通过审核并公示的服务机构按以下清单提交材料：</w:t>
      </w:r>
    </w:p>
    <w:p w:rsidR="00BC4574" w:rsidRDefault="00A15522">
      <w:pPr>
        <w:spacing w:line="600" w:lineRule="exact"/>
        <w:ind w:firstLineChars="200" w:firstLine="604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1</w:t>
      </w:r>
      <w:r>
        <w:rPr>
          <w:rFonts w:ascii="仿宋_GB2312" w:eastAsia="仿宋_GB2312" w:hAnsi="微软雅黑" w:hint="eastAsia"/>
          <w:sz w:val="32"/>
          <w:szCs w:val="32"/>
        </w:rPr>
        <w:t>.《</w:t>
      </w:r>
      <w:r w:rsidR="00D74E98" w:rsidRPr="00D74E98">
        <w:rPr>
          <w:rFonts w:ascii="仿宋_GB2312" w:eastAsia="仿宋_GB2312" w:hAnsi="微软雅黑" w:hint="eastAsia"/>
          <w:sz w:val="32"/>
          <w:szCs w:val="32"/>
        </w:rPr>
        <w:t>南昌市2020年度“洪城科创券”</w:t>
      </w:r>
      <w:r w:rsidR="007A76CE" w:rsidRPr="00D74E98">
        <w:rPr>
          <w:rFonts w:ascii="仿宋_GB2312" w:eastAsia="仿宋_GB2312" w:hAnsi="微软雅黑" w:hint="eastAsia"/>
          <w:sz w:val="32"/>
          <w:szCs w:val="32"/>
        </w:rPr>
        <w:t>高企服务</w:t>
      </w:r>
      <w:r w:rsidR="00D74E98" w:rsidRPr="00D74E98">
        <w:rPr>
          <w:rFonts w:ascii="仿宋_GB2312" w:eastAsia="仿宋_GB2312" w:hAnsi="微软雅黑" w:hint="eastAsia"/>
          <w:sz w:val="32"/>
          <w:szCs w:val="32"/>
        </w:rPr>
        <w:t>兑现申请汇总表</w:t>
      </w:r>
      <w:r>
        <w:rPr>
          <w:rFonts w:ascii="仿宋_GB2312" w:eastAsia="仿宋_GB2312" w:hAnsi="微软雅黑" w:hint="eastAsia"/>
          <w:sz w:val="32"/>
          <w:szCs w:val="32"/>
        </w:rPr>
        <w:t>》（</w: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盖服务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>机构公章，原件1份）</w:t>
      </w:r>
    </w:p>
    <w:p w:rsidR="00BC4574" w:rsidRDefault="00A15522">
      <w:pPr>
        <w:spacing w:line="600" w:lineRule="exact"/>
        <w:ind w:firstLineChars="200" w:firstLine="604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2</w:t>
      </w:r>
      <w:r>
        <w:rPr>
          <w:rFonts w:ascii="仿宋_GB2312" w:eastAsia="仿宋_GB2312" w:hAnsi="微软雅黑" w:hint="eastAsia"/>
          <w:sz w:val="32"/>
          <w:szCs w:val="32"/>
        </w:rPr>
        <w:t>.兑现洪城科创券的发票（发票金额需与核准兑现并公示的科创券金额一致</w:t>
      </w:r>
      <w:r w:rsidR="00024D5C">
        <w:rPr>
          <w:rFonts w:ascii="仿宋_GB2312" w:eastAsia="仿宋_GB2312" w:hAnsi="微软雅黑" w:hint="eastAsia"/>
          <w:sz w:val="32"/>
          <w:szCs w:val="32"/>
        </w:rPr>
        <w:t>，</w:t>
      </w:r>
      <w:r>
        <w:rPr>
          <w:rFonts w:ascii="仿宋_GB2312" w:eastAsia="仿宋_GB2312" w:hAnsi="微软雅黑" w:hint="eastAsia"/>
          <w:sz w:val="32"/>
          <w:szCs w:val="32"/>
        </w:rPr>
        <w:t>发票抬头为“南昌市科技信息中心”，统一社会信用代码：12360100491100507M，原件1</w:t>
      </w:r>
      <w:bookmarkStart w:id="0" w:name="_GoBack"/>
      <w:bookmarkEnd w:id="0"/>
      <w:r>
        <w:rPr>
          <w:rFonts w:ascii="仿宋_GB2312" w:eastAsia="仿宋_GB2312" w:hAnsi="微软雅黑" w:hint="eastAsia"/>
          <w:sz w:val="32"/>
          <w:szCs w:val="32"/>
        </w:rPr>
        <w:t>份）。</w:t>
      </w:r>
    </w:p>
    <w:p w:rsidR="00BC4574" w:rsidRDefault="00A15522">
      <w:pPr>
        <w:spacing w:line="600" w:lineRule="exact"/>
        <w:ind w:firstLineChars="200" w:firstLine="604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以上材料于2</w:t>
      </w:r>
      <w:r>
        <w:rPr>
          <w:rFonts w:ascii="仿宋_GB2312" w:eastAsia="仿宋_GB2312" w:hAnsi="微软雅黑"/>
          <w:sz w:val="32"/>
          <w:szCs w:val="32"/>
        </w:rPr>
        <w:t>0</w:t>
      </w:r>
      <w:r>
        <w:rPr>
          <w:rFonts w:ascii="仿宋_GB2312" w:eastAsia="仿宋_GB2312" w:hAnsi="微软雅黑" w:hint="eastAsia"/>
          <w:sz w:val="32"/>
          <w:szCs w:val="32"/>
        </w:rPr>
        <w:t>21年8月20日</w:t>
      </w:r>
      <w:r>
        <w:rPr>
          <w:rFonts w:ascii="仿宋_GB2312" w:eastAsia="仿宋_GB2312" w:hAnsi="微软雅黑"/>
          <w:sz w:val="32"/>
          <w:szCs w:val="32"/>
        </w:rPr>
        <w:t>17</w:t>
      </w:r>
      <w:r>
        <w:rPr>
          <w:rFonts w:ascii="仿宋_GB2312" w:eastAsia="仿宋_GB2312" w:hAnsi="微软雅黑" w:hint="eastAsia"/>
          <w:sz w:val="32"/>
          <w:szCs w:val="32"/>
        </w:rPr>
        <w:t>:0</w:t>
      </w:r>
      <w:r>
        <w:rPr>
          <w:rFonts w:ascii="仿宋_GB2312" w:eastAsia="仿宋_GB2312" w:hAnsi="微软雅黑"/>
          <w:sz w:val="32"/>
          <w:szCs w:val="32"/>
        </w:rPr>
        <w:t>0</w:t>
      </w:r>
      <w:r>
        <w:rPr>
          <w:rFonts w:ascii="仿宋_GB2312" w:eastAsia="仿宋_GB2312" w:hAnsi="微软雅黑" w:hint="eastAsia"/>
          <w:sz w:val="32"/>
          <w:szCs w:val="32"/>
        </w:rPr>
        <w:t>之前交至洪</w: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城科创券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>运营单</w:t>
      </w:r>
      <w:r>
        <w:rPr>
          <w:rFonts w:ascii="仿宋_GB2312" w:eastAsia="仿宋_GB2312" w:hAnsi="微软雅黑" w:hint="eastAsia"/>
          <w:sz w:val="32"/>
          <w:szCs w:val="32"/>
        </w:rPr>
        <w:lastRenderedPageBreak/>
        <w:t>位</w:t>
      </w:r>
      <w:r w:rsidR="00B57B2A">
        <w:rPr>
          <w:rFonts w:ascii="仿宋_GB2312" w:eastAsia="仿宋_GB2312" w:hAnsi="微软雅黑" w:hint="eastAsia"/>
          <w:sz w:val="32"/>
          <w:szCs w:val="32"/>
        </w:rPr>
        <w:t>——</w:t>
      </w:r>
      <w:r>
        <w:rPr>
          <w:rFonts w:ascii="仿宋_GB2312" w:eastAsia="仿宋_GB2312" w:hAnsi="微软雅黑" w:hint="eastAsia"/>
          <w:sz w:val="32"/>
          <w:szCs w:val="32"/>
        </w:rPr>
        <w:t>南昌市科技成果转移转化</w:t>
      </w:r>
      <w:r w:rsidR="006B32AA">
        <w:rPr>
          <w:rFonts w:ascii="仿宋_GB2312" w:eastAsia="仿宋_GB2312" w:hAnsi="微软雅黑" w:hint="eastAsia"/>
          <w:sz w:val="32"/>
          <w:szCs w:val="32"/>
        </w:rPr>
        <w:t>中心</w:t>
      </w:r>
      <w:r>
        <w:rPr>
          <w:rFonts w:ascii="仿宋_GB2312" w:eastAsia="仿宋_GB2312" w:hAnsi="微软雅黑" w:hint="eastAsia"/>
          <w:sz w:val="32"/>
          <w:szCs w:val="32"/>
        </w:rPr>
        <w:t>（南昌市中山路98号科技大楼五楼）。</w:t>
      </w:r>
    </w:p>
    <w:p w:rsidR="00BC4574" w:rsidRDefault="00A15522">
      <w:pPr>
        <w:spacing w:line="600" w:lineRule="exact"/>
        <w:ind w:firstLineChars="200" w:firstLine="604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联系人及联系电话：邓德彦 862</w:t>
      </w:r>
      <w:r>
        <w:rPr>
          <w:rFonts w:ascii="仿宋_GB2312" w:eastAsia="仿宋_GB2312" w:hAnsi="微软雅黑"/>
          <w:sz w:val="32"/>
          <w:szCs w:val="32"/>
        </w:rPr>
        <w:t>1</w:t>
      </w:r>
      <w:r>
        <w:rPr>
          <w:rFonts w:ascii="仿宋_GB2312" w:eastAsia="仿宋_GB2312" w:hAnsi="微软雅黑" w:hint="eastAsia"/>
          <w:sz w:val="32"/>
          <w:szCs w:val="32"/>
        </w:rPr>
        <w:t xml:space="preserve">3361   </w:t>
      </w:r>
    </w:p>
    <w:p w:rsidR="00BC4574" w:rsidRDefault="00A15522">
      <w:pPr>
        <w:spacing w:line="600" w:lineRule="exact"/>
        <w:ind w:firstLineChars="200" w:firstLine="604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附件：</w:t>
      </w:r>
      <w:r w:rsidR="00CB448A" w:rsidRPr="00D74E98">
        <w:rPr>
          <w:rFonts w:ascii="仿宋_GB2312" w:eastAsia="仿宋_GB2312" w:hAnsi="微软雅黑" w:hint="eastAsia"/>
          <w:sz w:val="32"/>
          <w:szCs w:val="32"/>
        </w:rPr>
        <w:t>南昌市2020年度“洪城科创券”</w:t>
      </w:r>
      <w:r w:rsidR="007A76CE" w:rsidRPr="00D74E98">
        <w:rPr>
          <w:rFonts w:ascii="仿宋_GB2312" w:eastAsia="仿宋_GB2312" w:hAnsi="微软雅黑" w:hint="eastAsia"/>
          <w:sz w:val="32"/>
          <w:szCs w:val="32"/>
        </w:rPr>
        <w:t>高企服务</w:t>
      </w:r>
      <w:r w:rsidR="00CB448A" w:rsidRPr="00D74E98">
        <w:rPr>
          <w:rFonts w:ascii="仿宋_GB2312" w:eastAsia="仿宋_GB2312" w:hAnsi="微软雅黑" w:hint="eastAsia"/>
          <w:sz w:val="32"/>
          <w:szCs w:val="32"/>
        </w:rPr>
        <w:t>兑现申请汇总表</w:t>
      </w:r>
    </w:p>
    <w:p w:rsidR="00BC4574" w:rsidRDefault="00BC4574">
      <w:pPr>
        <w:spacing w:line="600" w:lineRule="exact"/>
        <w:ind w:firstLineChars="200" w:firstLine="604"/>
        <w:jc w:val="right"/>
        <w:rPr>
          <w:rFonts w:ascii="仿宋_GB2312" w:eastAsia="仿宋_GB2312" w:hAnsi="微软雅黑"/>
          <w:sz w:val="32"/>
          <w:szCs w:val="32"/>
        </w:rPr>
      </w:pPr>
    </w:p>
    <w:p w:rsidR="000457BF" w:rsidRDefault="000457BF">
      <w:pPr>
        <w:spacing w:line="600" w:lineRule="exact"/>
        <w:ind w:firstLineChars="200" w:firstLine="604"/>
        <w:jc w:val="right"/>
        <w:rPr>
          <w:rFonts w:ascii="仿宋_GB2312" w:eastAsia="仿宋_GB2312" w:hAnsi="微软雅黑"/>
          <w:sz w:val="32"/>
          <w:szCs w:val="32"/>
        </w:rPr>
      </w:pPr>
    </w:p>
    <w:p w:rsidR="00BC4574" w:rsidRDefault="00A15522">
      <w:pPr>
        <w:spacing w:line="600" w:lineRule="exact"/>
        <w:ind w:left="3780" w:rightChars="43" w:right="82" w:firstLine="42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南昌市科技成果转移转化中心</w:t>
      </w:r>
    </w:p>
    <w:p w:rsidR="00BC4574" w:rsidRDefault="00A15522" w:rsidP="0043159C">
      <w:pPr>
        <w:spacing w:line="600" w:lineRule="exact"/>
        <w:ind w:rightChars="600" w:right="1151" w:firstLineChars="1783" w:firstLine="5381"/>
        <w:rPr>
          <w:rFonts w:ascii="仿宋_GB2312" w:eastAsia="仿宋_GB2312" w:hAnsi="微软雅黑"/>
          <w:sz w:val="32"/>
          <w:szCs w:val="32"/>
        </w:rPr>
        <w:sectPr w:rsidR="00BC4574">
          <w:footerReference w:type="even" r:id="rId8"/>
          <w:footerReference w:type="default" r:id="rId9"/>
          <w:pgSz w:w="11906" w:h="16838"/>
          <w:pgMar w:top="2098" w:right="1304" w:bottom="1418" w:left="1588" w:header="851" w:footer="850" w:gutter="0"/>
          <w:pgNumType w:fmt="numberInDash"/>
          <w:cols w:space="425"/>
          <w:docGrid w:type="linesAndChars" w:linePitch="296" w:charSpace="-3730"/>
        </w:sectPr>
      </w:pPr>
      <w:r>
        <w:rPr>
          <w:rFonts w:ascii="仿宋_GB2312" w:eastAsia="仿宋_GB2312" w:hAnsi="微软雅黑" w:hint="eastAsia"/>
          <w:sz w:val="32"/>
          <w:szCs w:val="32"/>
        </w:rPr>
        <w:t>2021年8月</w:t>
      </w:r>
      <w:r w:rsidR="006B32AA">
        <w:rPr>
          <w:rFonts w:ascii="仿宋_GB2312" w:eastAsia="仿宋_GB2312" w:hAnsi="微软雅黑" w:hint="eastAsia"/>
          <w:sz w:val="32"/>
          <w:szCs w:val="32"/>
        </w:rPr>
        <w:t>9</w:t>
      </w:r>
      <w:r>
        <w:rPr>
          <w:rFonts w:ascii="仿宋_GB2312" w:eastAsia="仿宋_GB2312" w:hAnsi="微软雅黑" w:hint="eastAsia"/>
          <w:sz w:val="32"/>
          <w:szCs w:val="32"/>
        </w:rPr>
        <w:t>日</w:t>
      </w:r>
    </w:p>
    <w:p w:rsidR="00BC4574" w:rsidRDefault="00A15522" w:rsidP="0043159C">
      <w:pPr>
        <w:spacing w:line="600" w:lineRule="exact"/>
        <w:ind w:rightChars="600" w:right="114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BC4574" w:rsidRDefault="00A15522" w:rsidP="0043159C">
      <w:pPr>
        <w:spacing w:line="540" w:lineRule="exact"/>
        <w:ind w:rightChars="600" w:right="1144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南昌市科技成果转移转化中心：</w:t>
      </w:r>
    </w:p>
    <w:p w:rsidR="00BC4574" w:rsidRDefault="00A15522" w:rsidP="0043159C">
      <w:pPr>
        <w:spacing w:line="540" w:lineRule="exact"/>
        <w:ind w:rightChars="-3" w:right="-6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根据《南昌市“洪城科创券”管理暂行办法》文件精神，我单位为企业提供高新技术企业认定服务工作，现申请</w: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兑付科创券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>金额为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 </w:t>
      </w:r>
      <w:r w:rsidR="001568DD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元，具体明细如下表。</w:t>
      </w:r>
    </w:p>
    <w:p w:rsidR="00BC4574" w:rsidRDefault="00A15522" w:rsidP="0043159C">
      <w:pPr>
        <w:spacing w:line="600" w:lineRule="exact"/>
        <w:ind w:rightChars="-3" w:right="-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南昌市</w:t>
      </w:r>
      <w:r w:rsidR="00E83ABC">
        <w:rPr>
          <w:rFonts w:asciiTheme="majorEastAsia" w:eastAsiaTheme="majorEastAsia" w:hAnsiTheme="majorEastAsia" w:hint="eastAsia"/>
          <w:b/>
          <w:sz w:val="36"/>
          <w:szCs w:val="36"/>
        </w:rPr>
        <w:t>2020年度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“洪城科创券”</w:t>
      </w:r>
      <w:r w:rsidR="0050052C">
        <w:rPr>
          <w:rFonts w:asciiTheme="majorEastAsia" w:eastAsiaTheme="majorEastAsia" w:hAnsiTheme="majorEastAsia" w:hint="eastAsia"/>
          <w:b/>
          <w:sz w:val="36"/>
          <w:szCs w:val="36"/>
        </w:rPr>
        <w:t>高企服务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兑现申请汇总表</w:t>
      </w:r>
    </w:p>
    <w:p w:rsidR="00BC4574" w:rsidRDefault="00A15522">
      <w:pPr>
        <w:spacing w:line="600" w:lineRule="exact"/>
        <w:ind w:rightChars="-28" w:right="-53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填报单位（公章）：                                      </w:t>
      </w:r>
      <w:r w:rsidR="000F015F">
        <w:rPr>
          <w:rFonts w:ascii="仿宋_GB2312" w:eastAsia="仿宋_GB2312" w:hAnsi="微软雅黑" w:hint="eastAsia"/>
          <w:sz w:val="32"/>
          <w:szCs w:val="32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</w:rPr>
        <w:t xml:space="preserve">  </w:t>
      </w:r>
      <w:r w:rsidR="000F015F"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填报日期：</w:t>
      </w:r>
      <w:r w:rsidR="000F015F"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 xml:space="preserve">      年   月   日</w:t>
      </w:r>
    </w:p>
    <w:tbl>
      <w:tblPr>
        <w:tblW w:w="14048" w:type="dxa"/>
        <w:tblLayout w:type="fixed"/>
        <w:tblLook w:val="04A0"/>
      </w:tblPr>
      <w:tblGrid>
        <w:gridCol w:w="750"/>
        <w:gridCol w:w="2234"/>
        <w:gridCol w:w="719"/>
        <w:gridCol w:w="1054"/>
        <w:gridCol w:w="2236"/>
        <w:gridCol w:w="719"/>
        <w:gridCol w:w="1054"/>
        <w:gridCol w:w="1787"/>
        <w:gridCol w:w="809"/>
        <w:gridCol w:w="750"/>
        <w:gridCol w:w="750"/>
        <w:gridCol w:w="1186"/>
      </w:tblGrid>
      <w:tr w:rsidR="00BC4574">
        <w:trPr>
          <w:trHeight w:val="55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机构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联系人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联系人手机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联系人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联系人手机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企业注册地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（以工商公示为准）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洪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城科创券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高企服务包费用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（元）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高企认定服务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（相应栏目打√）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（填写高企编号）</w:t>
            </w:r>
          </w:p>
        </w:tc>
      </w:tr>
      <w:tr w:rsidR="00BC4574">
        <w:trPr>
          <w:trHeight w:val="559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4" w:rsidRDefault="00BC457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4" w:rsidRDefault="00BC457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4" w:rsidRDefault="00BC457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74" w:rsidRDefault="00BC457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4" w:rsidRDefault="00BC457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4" w:rsidRDefault="00BC457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74" w:rsidRDefault="00BC457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4" w:rsidRDefault="00BC457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4" w:rsidRDefault="00BC457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技术咨询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专项审计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4" w:rsidRDefault="00BC457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C4574">
        <w:trPr>
          <w:trHeight w:val="52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BC4574" w:rsidRDefault="00A15522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BC4574" w:rsidRDefault="00A15522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BC4574" w:rsidRDefault="00A15522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74" w:rsidRDefault="00A15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C4574">
        <w:trPr>
          <w:trHeight w:val="52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574" w:rsidRDefault="00BC4574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574" w:rsidRDefault="00BC4574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574" w:rsidRDefault="00BC4574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74" w:rsidRDefault="00A15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C4574">
        <w:trPr>
          <w:trHeight w:val="52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574" w:rsidRDefault="00BC4574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574" w:rsidRDefault="00BC4574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574" w:rsidRDefault="00BC4574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574" w:rsidRDefault="00A15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C4574">
        <w:trPr>
          <w:trHeight w:val="52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574" w:rsidRDefault="00BC4574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574" w:rsidRDefault="00BC4574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574" w:rsidRDefault="00BC4574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C4574">
        <w:trPr>
          <w:trHeight w:val="52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BC45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BC45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BC45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C4574">
        <w:trPr>
          <w:trHeight w:val="522"/>
        </w:trPr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机构户名：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开户行：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机构兑现银行账号：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4574" w:rsidRDefault="00A155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兑现总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金额：     </w:t>
            </w:r>
            <w:r w:rsidR="00E472C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元</w:t>
            </w:r>
          </w:p>
        </w:tc>
      </w:tr>
    </w:tbl>
    <w:p w:rsidR="00BC4574" w:rsidRDefault="00A15522" w:rsidP="00BC4574">
      <w:pPr>
        <w:spacing w:line="600" w:lineRule="exact"/>
        <w:ind w:rightChars="600" w:right="1144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备注：如表格行数不够请自行添加</w:t>
      </w:r>
    </w:p>
    <w:sectPr w:rsidR="00BC4574" w:rsidSect="00BC4574">
      <w:footerReference w:type="even" r:id="rId10"/>
      <w:footerReference w:type="default" r:id="rId11"/>
      <w:pgSz w:w="16838" w:h="11906" w:orient="landscape"/>
      <w:pgMar w:top="1361" w:right="1418" w:bottom="1361" w:left="1588" w:header="851" w:footer="992" w:gutter="0"/>
      <w:pgNumType w:fmt="numberInDash"/>
      <w:cols w:space="425"/>
      <w:docGrid w:type="linesAndChars" w:linePitch="292" w:charSpace="-39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06" w:rsidRDefault="006E6C06" w:rsidP="00BC4574">
      <w:r>
        <w:separator/>
      </w:r>
    </w:p>
  </w:endnote>
  <w:endnote w:type="continuationSeparator" w:id="0">
    <w:p w:rsidR="006E6C06" w:rsidRDefault="006E6C06" w:rsidP="00BC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77207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C4574" w:rsidRDefault="00F62EF2">
        <w:pPr>
          <w:pStyle w:val="a4"/>
          <w:ind w:right="540" w:firstLineChars="100" w:firstLine="18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A15522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8072C7" w:rsidRPr="008072C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072C7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C4574" w:rsidRDefault="00BC457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85273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C4574" w:rsidRDefault="00F62EF2">
        <w:pPr>
          <w:pStyle w:val="a4"/>
          <w:ind w:right="18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A15522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8072C7" w:rsidRPr="008072C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072C7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C4574" w:rsidRDefault="00BC457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74" w:rsidRDefault="00BC4574">
    <w:pPr>
      <w:pStyle w:val="a4"/>
      <w:ind w:right="540" w:firstLineChars="100" w:firstLine="280"/>
      <w:rPr>
        <w:rFonts w:asciiTheme="minorEastAsia" w:hAnsiTheme="minorEastAsia"/>
        <w:sz w:val="28"/>
        <w:szCs w:val="28"/>
      </w:rPr>
    </w:pPr>
  </w:p>
  <w:p w:rsidR="00BC4574" w:rsidRDefault="00BC4574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74" w:rsidRDefault="00BC4574">
    <w:pPr>
      <w:pStyle w:val="a4"/>
      <w:ind w:right="180"/>
      <w:jc w:val="right"/>
      <w:rPr>
        <w:rFonts w:asciiTheme="minorEastAsia" w:hAnsiTheme="minorEastAsia"/>
        <w:sz w:val="28"/>
        <w:szCs w:val="28"/>
      </w:rPr>
    </w:pPr>
  </w:p>
  <w:p w:rsidR="00BC4574" w:rsidRDefault="00BC45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06" w:rsidRDefault="006E6C06" w:rsidP="00BC4574">
      <w:r>
        <w:separator/>
      </w:r>
    </w:p>
  </w:footnote>
  <w:footnote w:type="continuationSeparator" w:id="0">
    <w:p w:rsidR="006E6C06" w:rsidRDefault="006E6C06" w:rsidP="00BC4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E86"/>
    <w:rsid w:val="000134C3"/>
    <w:rsid w:val="00024D5C"/>
    <w:rsid w:val="00035F0E"/>
    <w:rsid w:val="00037E7A"/>
    <w:rsid w:val="000457BF"/>
    <w:rsid w:val="00056EC3"/>
    <w:rsid w:val="000615BE"/>
    <w:rsid w:val="00077797"/>
    <w:rsid w:val="000910DA"/>
    <w:rsid w:val="00093ADC"/>
    <w:rsid w:val="000D7556"/>
    <w:rsid w:val="000E7E8B"/>
    <w:rsid w:val="000F015F"/>
    <w:rsid w:val="00100391"/>
    <w:rsid w:val="001229B2"/>
    <w:rsid w:val="0012536F"/>
    <w:rsid w:val="0013417C"/>
    <w:rsid w:val="0015330E"/>
    <w:rsid w:val="001568DD"/>
    <w:rsid w:val="00166AE3"/>
    <w:rsid w:val="001910BD"/>
    <w:rsid w:val="00191987"/>
    <w:rsid w:val="0019412D"/>
    <w:rsid w:val="001B0D2D"/>
    <w:rsid w:val="001C3905"/>
    <w:rsid w:val="00206DB9"/>
    <w:rsid w:val="002122CA"/>
    <w:rsid w:val="00217172"/>
    <w:rsid w:val="00220935"/>
    <w:rsid w:val="0023514B"/>
    <w:rsid w:val="0024636B"/>
    <w:rsid w:val="00290A11"/>
    <w:rsid w:val="002C20DE"/>
    <w:rsid w:val="002C54F1"/>
    <w:rsid w:val="002E169A"/>
    <w:rsid w:val="002E2F0C"/>
    <w:rsid w:val="00301F16"/>
    <w:rsid w:val="00336B98"/>
    <w:rsid w:val="00346AC4"/>
    <w:rsid w:val="00353F2A"/>
    <w:rsid w:val="00384B57"/>
    <w:rsid w:val="003E1002"/>
    <w:rsid w:val="003F4EC6"/>
    <w:rsid w:val="0043159C"/>
    <w:rsid w:val="00450C6C"/>
    <w:rsid w:val="0050052C"/>
    <w:rsid w:val="005243CB"/>
    <w:rsid w:val="00526E77"/>
    <w:rsid w:val="00543A9A"/>
    <w:rsid w:val="00550CDD"/>
    <w:rsid w:val="00555DAB"/>
    <w:rsid w:val="00557E64"/>
    <w:rsid w:val="00566B55"/>
    <w:rsid w:val="00582328"/>
    <w:rsid w:val="00587352"/>
    <w:rsid w:val="0059625A"/>
    <w:rsid w:val="005D109A"/>
    <w:rsid w:val="00641288"/>
    <w:rsid w:val="00655EC2"/>
    <w:rsid w:val="00685F1E"/>
    <w:rsid w:val="006B20F9"/>
    <w:rsid w:val="006B32AA"/>
    <w:rsid w:val="006B7604"/>
    <w:rsid w:val="006D68FC"/>
    <w:rsid w:val="006E6C06"/>
    <w:rsid w:val="006F5E86"/>
    <w:rsid w:val="00714293"/>
    <w:rsid w:val="00717739"/>
    <w:rsid w:val="00735E49"/>
    <w:rsid w:val="007368A6"/>
    <w:rsid w:val="00755FC5"/>
    <w:rsid w:val="00764FBC"/>
    <w:rsid w:val="00771392"/>
    <w:rsid w:val="007A76CE"/>
    <w:rsid w:val="007B5F91"/>
    <w:rsid w:val="008072C7"/>
    <w:rsid w:val="00823B0A"/>
    <w:rsid w:val="008360E6"/>
    <w:rsid w:val="008402DE"/>
    <w:rsid w:val="00871489"/>
    <w:rsid w:val="008A06DE"/>
    <w:rsid w:val="008D02BA"/>
    <w:rsid w:val="008D79AE"/>
    <w:rsid w:val="008F7DED"/>
    <w:rsid w:val="00936B76"/>
    <w:rsid w:val="00961C85"/>
    <w:rsid w:val="00973482"/>
    <w:rsid w:val="00987763"/>
    <w:rsid w:val="0099674B"/>
    <w:rsid w:val="009A1ED7"/>
    <w:rsid w:val="009B5C59"/>
    <w:rsid w:val="009C3F94"/>
    <w:rsid w:val="009E3AAD"/>
    <w:rsid w:val="009F48B4"/>
    <w:rsid w:val="00A032E2"/>
    <w:rsid w:val="00A15050"/>
    <w:rsid w:val="00A15522"/>
    <w:rsid w:val="00A450A5"/>
    <w:rsid w:val="00A50204"/>
    <w:rsid w:val="00A5668A"/>
    <w:rsid w:val="00A56A3D"/>
    <w:rsid w:val="00A61EDF"/>
    <w:rsid w:val="00A669A9"/>
    <w:rsid w:val="00A83198"/>
    <w:rsid w:val="00A9671C"/>
    <w:rsid w:val="00AE04B5"/>
    <w:rsid w:val="00AE1E5D"/>
    <w:rsid w:val="00AF309E"/>
    <w:rsid w:val="00B12F3E"/>
    <w:rsid w:val="00B27962"/>
    <w:rsid w:val="00B34AD1"/>
    <w:rsid w:val="00B36BC7"/>
    <w:rsid w:val="00B53BC9"/>
    <w:rsid w:val="00B53E91"/>
    <w:rsid w:val="00B57B2A"/>
    <w:rsid w:val="00B863EF"/>
    <w:rsid w:val="00BC4574"/>
    <w:rsid w:val="00BF21B4"/>
    <w:rsid w:val="00C6575B"/>
    <w:rsid w:val="00C67137"/>
    <w:rsid w:val="00CA40F1"/>
    <w:rsid w:val="00CB448A"/>
    <w:rsid w:val="00CD7F36"/>
    <w:rsid w:val="00D050DD"/>
    <w:rsid w:val="00D1314F"/>
    <w:rsid w:val="00D333C4"/>
    <w:rsid w:val="00D4752A"/>
    <w:rsid w:val="00D74E98"/>
    <w:rsid w:val="00D8628E"/>
    <w:rsid w:val="00DA0200"/>
    <w:rsid w:val="00DA77E2"/>
    <w:rsid w:val="00E01C69"/>
    <w:rsid w:val="00E328E5"/>
    <w:rsid w:val="00E42430"/>
    <w:rsid w:val="00E463B3"/>
    <w:rsid w:val="00E472CE"/>
    <w:rsid w:val="00E4743D"/>
    <w:rsid w:val="00E83ABC"/>
    <w:rsid w:val="00E93965"/>
    <w:rsid w:val="00E95998"/>
    <w:rsid w:val="00EA2C1B"/>
    <w:rsid w:val="00EC3970"/>
    <w:rsid w:val="00EC6101"/>
    <w:rsid w:val="00EE052D"/>
    <w:rsid w:val="00EE7D25"/>
    <w:rsid w:val="00F12645"/>
    <w:rsid w:val="00F312EB"/>
    <w:rsid w:val="00F43057"/>
    <w:rsid w:val="00F518D6"/>
    <w:rsid w:val="00F51BD8"/>
    <w:rsid w:val="00F5451F"/>
    <w:rsid w:val="00F62B7A"/>
    <w:rsid w:val="00F62EF2"/>
    <w:rsid w:val="00F676A2"/>
    <w:rsid w:val="00F73993"/>
    <w:rsid w:val="00FB754C"/>
    <w:rsid w:val="00FD3A56"/>
    <w:rsid w:val="00FD6E4D"/>
    <w:rsid w:val="00FE49C4"/>
    <w:rsid w:val="00FF1ABC"/>
    <w:rsid w:val="1F0B7D71"/>
    <w:rsid w:val="3D72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C4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C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BC4574"/>
    <w:rPr>
      <w:color w:val="954F72"/>
      <w:u w:val="single"/>
    </w:rPr>
  </w:style>
  <w:style w:type="character" w:styleId="a7">
    <w:name w:val="Hyperlink"/>
    <w:basedOn w:val="a0"/>
    <w:uiPriority w:val="99"/>
    <w:semiHidden/>
    <w:unhideWhenUsed/>
    <w:rsid w:val="00BC4574"/>
    <w:rPr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rsid w:val="00BC457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574"/>
    <w:rPr>
      <w:sz w:val="18"/>
      <w:szCs w:val="18"/>
    </w:rPr>
  </w:style>
  <w:style w:type="paragraph" w:styleId="a8">
    <w:name w:val="List Paragraph"/>
    <w:basedOn w:val="a"/>
    <w:uiPriority w:val="34"/>
    <w:qFormat/>
    <w:rsid w:val="00BC457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BC4574"/>
    <w:rPr>
      <w:sz w:val="18"/>
      <w:szCs w:val="18"/>
    </w:rPr>
  </w:style>
  <w:style w:type="paragraph" w:customStyle="1" w:styleId="font5">
    <w:name w:val="font5"/>
    <w:basedOn w:val="a"/>
    <w:rsid w:val="00BC457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BC4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Cs w:val="21"/>
    </w:rPr>
  </w:style>
  <w:style w:type="paragraph" w:customStyle="1" w:styleId="xl64">
    <w:name w:val="xl64"/>
    <w:basedOn w:val="a"/>
    <w:qFormat/>
    <w:rsid w:val="00BC4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65">
    <w:name w:val="xl65"/>
    <w:basedOn w:val="a"/>
    <w:qFormat/>
    <w:rsid w:val="00BC4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Cs w:val="21"/>
    </w:rPr>
  </w:style>
  <w:style w:type="paragraph" w:customStyle="1" w:styleId="xl66">
    <w:name w:val="xl66"/>
    <w:basedOn w:val="a"/>
    <w:rsid w:val="00BC4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rsid w:val="00BC4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rsid w:val="00BC4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398D88-7D62-4DC6-A654-65DFC89D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118</cp:revision>
  <cp:lastPrinted>2021-08-09T02:39:00Z</cp:lastPrinted>
  <dcterms:created xsi:type="dcterms:W3CDTF">2019-01-02T03:32:00Z</dcterms:created>
  <dcterms:modified xsi:type="dcterms:W3CDTF">2021-08-09T03:39:00Z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