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F" w:rsidRDefault="008505D0">
      <w:pPr>
        <w:spacing w:after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D1753F" w:rsidRPr="00437F59" w:rsidRDefault="008505D0">
      <w:pPr>
        <w:spacing w:after="0" w:line="60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pacing w:val="-10"/>
          <w:sz w:val="36"/>
          <w:szCs w:val="36"/>
        </w:rPr>
      </w:pPr>
      <w:r w:rsidRPr="00437F59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202</w:t>
      </w:r>
      <w:r w:rsidR="00FC7559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0</w:t>
      </w:r>
      <w:r w:rsidRPr="00437F59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年</w:t>
      </w:r>
      <w:r w:rsidRPr="00437F59">
        <w:rPr>
          <w:rFonts w:asciiTheme="majorEastAsia" w:eastAsiaTheme="majorEastAsia" w:hAnsiTheme="majorEastAsia" w:hint="eastAsia"/>
          <w:b/>
          <w:bCs/>
          <w:color w:val="000000" w:themeColor="text1"/>
          <w:spacing w:val="-10"/>
          <w:sz w:val="36"/>
          <w:szCs w:val="36"/>
        </w:rPr>
        <w:t>度规模以上企业首次认定高企奖励兑现资金</w:t>
      </w:r>
    </w:p>
    <w:p w:rsidR="00D1753F" w:rsidRPr="00437F59" w:rsidRDefault="008505D0">
      <w:pPr>
        <w:spacing w:after="0" w:line="60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437F59">
        <w:rPr>
          <w:rFonts w:asciiTheme="majorEastAsia" w:eastAsiaTheme="majorEastAsia" w:hAnsiTheme="majorEastAsia" w:hint="eastAsia"/>
          <w:b/>
          <w:bCs/>
          <w:color w:val="000000" w:themeColor="text1"/>
          <w:spacing w:val="-10"/>
          <w:sz w:val="36"/>
          <w:szCs w:val="36"/>
        </w:rPr>
        <w:t>安排汇总表</w:t>
      </w:r>
    </w:p>
    <w:p w:rsidR="00D1753F" w:rsidRDefault="008505D0" w:rsidP="00FC7559">
      <w:pPr>
        <w:spacing w:after="0" w:line="600" w:lineRule="exact"/>
        <w:ind w:firstLineChars="200" w:firstLine="441"/>
        <w:jc w:val="both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>单位：万元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840"/>
        <w:gridCol w:w="1965"/>
        <w:gridCol w:w="1410"/>
      </w:tblGrid>
      <w:tr w:rsidR="00D1753F">
        <w:trPr>
          <w:trHeight w:hRule="exact" w:val="397"/>
          <w:tblHeader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965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所在县区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兑现资金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南昌白云药业有限公司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祥国集团有限公司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江西翔博建设工程有限公司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江西鸿业生态环境建设集团有限公司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江西洪都消防智能工程有限公司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江西志人不锈钢制品有限公司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江西京东实业有限公司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青山湖区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江西德兰电气有限公司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青山湖区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江西晶众腾光电科技有限公司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青山湖区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南吉化学工业有限公司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青山湖区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江西科莱电子有限公司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城开建设集团有限公司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南昌朗塑科技有限公司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尚华医药科技（江西）有限公司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南昌市鸿鑫门窗有限公司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国家电投集团江西中业兴达电力实业有限公司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江西森源科技有限公司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江西海纳人力资源有限公司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江西中电投新能源发电有限公司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江西晶浩光学有限公司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江西新纪元混凝土有限公司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华能江西清洁能源有限责任公司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国家电投集团江西电力工程有限公司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江西晶润光学有限公司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国家电投集团江西水电检修安装工程有限公司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江西兆驰半导体有限公司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南昌昂坤半导体设备有限公司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江西瑞圣特科技有限责任公司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金昌建设有限公司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江西省建科工程技术有限公司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江西省创佰皇科技有限公司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美华建设有限公司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红谷滩新区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江西国天勘测规划有限公司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红谷滩新区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南昌瑞奥聚成生物技术有限公司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江西精龙机电制造有限责任公司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江西省江咨工程咨询有限公司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南昌同兴达精密光电有限公司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南昌市德善精密机械有限公司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江西省慧华实业发展有限公司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江西大江高科有限责任公司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经开区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南昌市湾里自来水有限责任公司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湾里区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江西亿康云谷自动化设备有限公司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新建区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江西华神智能物联技术有限公司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新建区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江西省思邦齐实业有限公司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江西恒立新型建材有限责任公司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南昌南铃新材料科技有限公司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江西省新业实业有限公司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南昌观宇工程开发有限公司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江西宇泰电气成套有限公司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江西精朗智能科技有限公司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南昌联发机械有限公司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江西南控电气有限责任公司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江西海来新型建材有限公司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南昌市华测检测认证有限公司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江西云速供应链管理有限公司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江西恩扬光电科技有限公司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江西金前环保材料有限公司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江西金昌混凝土有限公司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lastRenderedPageBreak/>
              <w:t>59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江西永旭机械设备有限公司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中核华东地矿科技有限公司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江西力合管业有限公司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南昌德航实业有限公司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江西江重机床有限公司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南昌玉翔金属科技有限公司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南昌市日诚实业有限公司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南昌天豪医用塑胶制品有限公司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江西辉强建材有限公司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南昌洪都中达实业有限公司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江西趣蜂专用车装备有限公司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江西天骄建材有限公司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江西志科检测技术有限公司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南昌亚晶玻璃有限公司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江西一干通医药科技有限公司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江西海福特卫生用品有限公司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南昌市金宇不锈钢制品有限公司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江西松昊重工有限公司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江西省宏海钢结构有限公司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江西科美医疗器械集团有限公司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南昌市恩惠医用卫生材料有限公司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江西振坤实业有限公司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江西祥云包装有限公司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江西昌泰机械有限公司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江西永安石油化工设备有限公司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江西省进贤县合力水泥制品有限公司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江西贝嘉实业有限公司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江西利水实业有限公司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江西众杰医疗器械有限公司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南昌德正实业有限公司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南昌首创环保能源有限公司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进贤县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江西永高铝业有限公司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lastRenderedPageBreak/>
              <w:t>91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南昌常茂新材料有限公司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江西源莱纺织有限公司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江西贵翔铝业有限公司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南昌新兴利纺织有限公司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江西安德力高新科技有限公司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江西普诺德铝业有限公司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江西省汉麟铝业有限公司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江西荷花纺织有限公司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江西创驰橡胶有限公司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江西广荣工业型材有限公司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江西百亿铝业有限公司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江西诚曜纺织品有限公司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南昌市鑫麟塑胶包装材料有限公司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江西省新东阳门窗幕墙装饰有限公司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江西金凤凰铝业有限公司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南昌市腾飞粮油有限公司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江西锦荣铝业有限公司</w:t>
            </w: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53F">
        <w:trPr>
          <w:trHeight w:hRule="exact" w:val="397"/>
        </w:trPr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84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D1753F" w:rsidP="00373242">
            <w:pPr>
              <w:spacing w:after="0" w:line="300" w:lineRule="exact"/>
              <w:jc w:val="center"/>
            </w:pPr>
          </w:p>
        </w:tc>
        <w:tc>
          <w:tcPr>
            <w:tcW w:w="1965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D1753F" w:rsidP="00373242">
            <w:pPr>
              <w:spacing w:after="0" w:line="300" w:lineRule="exact"/>
              <w:jc w:val="center"/>
            </w:pPr>
          </w:p>
        </w:tc>
        <w:tc>
          <w:tcPr>
            <w:tcW w:w="1410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753F" w:rsidRDefault="008505D0" w:rsidP="00373242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1605</w:t>
            </w:r>
          </w:p>
        </w:tc>
      </w:tr>
    </w:tbl>
    <w:p w:rsidR="00D1753F" w:rsidRDefault="00D1753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1753F" w:rsidRDefault="00D1753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1753F" w:rsidRDefault="00D1753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D1753F" w:rsidRDefault="00D1753F">
      <w:pPr>
        <w:widowControl w:val="0"/>
        <w:adjustRightInd/>
        <w:snapToGrid/>
        <w:spacing w:after="120"/>
        <w:jc w:val="both"/>
        <w:rPr>
          <w:rFonts w:ascii="Calibri" w:eastAsia="宋体" w:hAnsi="Calibri" w:cs="Times New Roman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i/>
          <w:iCs/>
          <w:color w:val="000000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</w:p>
    <w:p w:rsidR="00D1753F" w:rsidRDefault="00D1753F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</w:p>
    <w:p w:rsidR="00D1753F" w:rsidRDefault="00B25D46">
      <w:pPr>
        <w:widowControl w:val="0"/>
        <w:adjustRightInd/>
        <w:snapToGrid/>
        <w:spacing w:after="0" w:line="240" w:lineRule="exact"/>
        <w:jc w:val="both"/>
        <w:rPr>
          <w:rFonts w:ascii="仿宋" w:eastAsia="仿宋" w:hAnsi="仿宋" w:cs="Times New Roman"/>
          <w:kern w:val="2"/>
          <w:sz w:val="21"/>
          <w:szCs w:val="24"/>
        </w:rPr>
      </w:pPr>
      <w:r w:rsidRPr="00B25D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1" type="#_x0000_t32" style="position:absolute;left:0;text-align:left;margin-left:2.65pt;margin-top:11.9pt;width:449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" strokeweight="1.25pt"/>
        </w:pict>
      </w:r>
    </w:p>
    <w:p w:rsidR="00D1753F" w:rsidRDefault="00B25D46" w:rsidP="00D1753F">
      <w:pPr>
        <w:widowControl w:val="0"/>
        <w:adjustRightInd/>
        <w:snapToGrid/>
        <w:spacing w:after="0" w:line="460" w:lineRule="exact"/>
        <w:ind w:right="-57" w:firstLineChars="147" w:firstLine="294"/>
        <w:jc w:val="both"/>
        <w:rPr>
          <w:rFonts w:ascii="Calibri" w:eastAsia="宋体" w:hAnsi="Calibri" w:cs="Times New Roman"/>
          <w:kern w:val="2"/>
          <w:sz w:val="30"/>
          <w:szCs w:val="30"/>
        </w:rPr>
      </w:pPr>
      <w:r w:rsidRPr="00B25D46">
        <w:rPr>
          <w:noProof/>
        </w:rPr>
        <w:pict>
          <v:shape id="AutoShape 7" o:spid="_x0000_s2050" type="#_x0000_t32" style="position:absolute;left:0;text-align:left;margin-left:2.55pt;margin-top:28.05pt;width:449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" strokeweight="1.25pt"/>
        </w:pict>
      </w:r>
      <w:r w:rsidR="008505D0">
        <w:rPr>
          <w:rFonts w:ascii="仿宋_GB2312" w:eastAsia="仿宋_GB2312" w:hAnsi="仿宋" w:cs="Times New Roman" w:hint="eastAsia"/>
          <w:kern w:val="2"/>
          <w:sz w:val="28"/>
          <w:szCs w:val="28"/>
        </w:rPr>
        <w:t>南昌市科学技术局办公室                        2020年</w:t>
      </w:r>
      <w:r w:rsidR="008505D0">
        <w:rPr>
          <w:rFonts w:ascii="仿宋_GB2312" w:eastAsia="仿宋_GB2312" w:hAnsi="仿宋" w:cs="Times New Roman"/>
          <w:kern w:val="2"/>
          <w:sz w:val="28"/>
          <w:szCs w:val="28"/>
        </w:rPr>
        <w:t>10</w:t>
      </w:r>
      <w:r w:rsidR="008505D0">
        <w:rPr>
          <w:rFonts w:ascii="仿宋_GB2312" w:eastAsia="仿宋_GB2312" w:hAnsi="仿宋" w:cs="Times New Roman" w:hint="eastAsia"/>
          <w:kern w:val="2"/>
          <w:sz w:val="28"/>
          <w:szCs w:val="28"/>
        </w:rPr>
        <w:t>月</w:t>
      </w:r>
      <w:r w:rsidR="00466011">
        <w:rPr>
          <w:rFonts w:ascii="仿宋_GB2312" w:eastAsia="仿宋_GB2312" w:hAnsi="仿宋" w:cs="Times New Roman"/>
          <w:kern w:val="2"/>
          <w:sz w:val="28"/>
          <w:szCs w:val="28"/>
        </w:rPr>
        <w:t>29</w:t>
      </w:r>
      <w:r w:rsidR="008505D0">
        <w:rPr>
          <w:rFonts w:ascii="仿宋_GB2312" w:eastAsia="仿宋_GB2312" w:hAnsi="仿宋" w:cs="Times New Roman" w:hint="eastAsia"/>
          <w:kern w:val="2"/>
          <w:sz w:val="28"/>
          <w:szCs w:val="28"/>
        </w:rPr>
        <w:t>日印发</w:t>
      </w:r>
    </w:p>
    <w:sectPr w:rsidR="00D1753F" w:rsidSect="008659F6">
      <w:footerReference w:type="even" r:id="rId7"/>
      <w:footerReference w:type="default" r:id="rId8"/>
      <w:pgSz w:w="11906" w:h="16838" w:code="9"/>
      <w:pgMar w:top="2098" w:right="1474" w:bottom="1474" w:left="1588" w:header="709" w:footer="964" w:gutter="0"/>
      <w:pgNumType w:fmt="numberInDash"/>
      <w:cols w:space="708"/>
      <w:docGrid w:type="linesAndChars" w:linePitch="302" w:charSpace="-40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3D" w:rsidRDefault="004D323D">
      <w:pPr>
        <w:spacing w:after="0"/>
      </w:pPr>
      <w:r>
        <w:separator/>
      </w:r>
    </w:p>
  </w:endnote>
  <w:endnote w:type="continuationSeparator" w:id="1">
    <w:p w:rsidR="004D323D" w:rsidRDefault="004D32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94472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1753F" w:rsidRPr="008659F6" w:rsidRDefault="00B25D46">
        <w:pPr>
          <w:pStyle w:val="a3"/>
          <w:ind w:right="720"/>
          <w:rPr>
            <w:rFonts w:asciiTheme="minorEastAsia" w:eastAsiaTheme="minorEastAsia" w:hAnsiTheme="minorEastAsia"/>
            <w:sz w:val="28"/>
            <w:szCs w:val="28"/>
          </w:rPr>
        </w:pP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505D0" w:rsidRPr="008659F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35412">
          <w:rPr>
            <w:rFonts w:asciiTheme="minorEastAsia" w:eastAsiaTheme="minorEastAsia" w:hAnsiTheme="minorEastAsia"/>
            <w:noProof/>
            <w:sz w:val="28"/>
            <w:szCs w:val="28"/>
          </w:rPr>
          <w:t>- 2 -</w:t>
        </w: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994829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1753F" w:rsidRPr="008659F6" w:rsidRDefault="00B25D46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505D0" w:rsidRPr="008659F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35412" w:rsidRPr="0043541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3541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8659F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3D" w:rsidRDefault="004D323D">
      <w:pPr>
        <w:spacing w:after="0"/>
      </w:pPr>
      <w:r>
        <w:separator/>
      </w:r>
    </w:p>
  </w:footnote>
  <w:footnote w:type="continuationSeparator" w:id="1">
    <w:p w:rsidR="004D323D" w:rsidRDefault="004D32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evenAndOddHeaders/>
  <w:drawingGridHorizontalSpacing w:val="100"/>
  <w:drawingGridVerticalSpacing w:val="151"/>
  <w:displayHorizontalDrawingGridEvery w:val="2"/>
  <w:displayVertic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465C"/>
    <w:rsid w:val="000F1211"/>
    <w:rsid w:val="00100276"/>
    <w:rsid w:val="00114EB9"/>
    <w:rsid w:val="00163524"/>
    <w:rsid w:val="00186B58"/>
    <w:rsid w:val="001C2598"/>
    <w:rsid w:val="00245EEE"/>
    <w:rsid w:val="0024753D"/>
    <w:rsid w:val="002641AE"/>
    <w:rsid w:val="002B0D5B"/>
    <w:rsid w:val="002C52B0"/>
    <w:rsid w:val="00323B43"/>
    <w:rsid w:val="00354F22"/>
    <w:rsid w:val="0036512A"/>
    <w:rsid w:val="00373242"/>
    <w:rsid w:val="003D37D8"/>
    <w:rsid w:val="00426133"/>
    <w:rsid w:val="00435412"/>
    <w:rsid w:val="004358AB"/>
    <w:rsid w:val="00437F59"/>
    <w:rsid w:val="00466011"/>
    <w:rsid w:val="004A411E"/>
    <w:rsid w:val="004A6C66"/>
    <w:rsid w:val="004D323D"/>
    <w:rsid w:val="004F18F9"/>
    <w:rsid w:val="00506BA0"/>
    <w:rsid w:val="00523E5A"/>
    <w:rsid w:val="006648B9"/>
    <w:rsid w:val="006A3A6B"/>
    <w:rsid w:val="006C290B"/>
    <w:rsid w:val="00700034"/>
    <w:rsid w:val="00715F0B"/>
    <w:rsid w:val="007716AA"/>
    <w:rsid w:val="0077415C"/>
    <w:rsid w:val="00776A64"/>
    <w:rsid w:val="007D259D"/>
    <w:rsid w:val="008505D0"/>
    <w:rsid w:val="008659F6"/>
    <w:rsid w:val="008A0517"/>
    <w:rsid w:val="008B7726"/>
    <w:rsid w:val="008E34E5"/>
    <w:rsid w:val="00956102"/>
    <w:rsid w:val="009C59DC"/>
    <w:rsid w:val="00A154EE"/>
    <w:rsid w:val="00B20274"/>
    <w:rsid w:val="00B25D46"/>
    <w:rsid w:val="00B2674B"/>
    <w:rsid w:val="00B832BF"/>
    <w:rsid w:val="00BE2CD3"/>
    <w:rsid w:val="00C7215A"/>
    <w:rsid w:val="00C817A5"/>
    <w:rsid w:val="00C964B7"/>
    <w:rsid w:val="00CD022A"/>
    <w:rsid w:val="00D026DE"/>
    <w:rsid w:val="00D1753F"/>
    <w:rsid w:val="00D31D50"/>
    <w:rsid w:val="00DB07E1"/>
    <w:rsid w:val="00DF07A7"/>
    <w:rsid w:val="00EF674F"/>
    <w:rsid w:val="00F93880"/>
    <w:rsid w:val="00FB7010"/>
    <w:rsid w:val="00FC7559"/>
    <w:rsid w:val="00FE35D1"/>
    <w:rsid w:val="0F1C5AC1"/>
    <w:rsid w:val="5879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  <o:rules v:ext="edit"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D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2C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2C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2CD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2C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2304</Characters>
  <Application>Microsoft Office Word</Application>
  <DocSecurity>0</DocSecurity>
  <Lines>19</Lines>
  <Paragraphs>5</Paragraphs>
  <ScaleCrop>false</ScaleCrop>
  <Company>微软中国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29</cp:revision>
  <cp:lastPrinted>2021-10-29T06:42:00Z</cp:lastPrinted>
  <dcterms:created xsi:type="dcterms:W3CDTF">2021-10-29T04:59:00Z</dcterms:created>
  <dcterms:modified xsi:type="dcterms:W3CDTF">2021-10-29T09:31:00Z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