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A7" w:rsidRDefault="00A61BD4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所在县（区）:</w:t>
      </w:r>
      <w:r>
        <w:rPr>
          <w:rFonts w:ascii="黑体" w:eastAsia="黑体" w:hint="eastAsia"/>
          <w:b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</w:t>
      </w:r>
      <w:r>
        <w:rPr>
          <w:rFonts w:ascii="黑体" w:eastAsia="黑体" w:hint="eastAsia"/>
          <w:b/>
          <w:sz w:val="32"/>
          <w:szCs w:val="32"/>
          <w:u w:val="single"/>
        </w:rPr>
        <w:t xml:space="preserve">   </w:t>
      </w:r>
    </w:p>
    <w:p w:rsidR="00A22AA7" w:rsidRDefault="00A22AA7">
      <w:pPr>
        <w:jc w:val="center"/>
        <w:rPr>
          <w:rFonts w:ascii="黑体" w:eastAsia="黑体"/>
          <w:b/>
          <w:sz w:val="44"/>
          <w:szCs w:val="44"/>
        </w:rPr>
      </w:pPr>
    </w:p>
    <w:p w:rsidR="00A22AA7" w:rsidRDefault="00A61BD4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南昌市高新技术企业政策兑现</w:t>
      </w:r>
    </w:p>
    <w:p w:rsidR="00A22AA7" w:rsidRDefault="00A22AA7">
      <w:pPr>
        <w:spacing w:line="240" w:lineRule="exact"/>
        <w:rPr>
          <w:rFonts w:ascii="黑体" w:eastAsia="黑体"/>
          <w:b/>
          <w:sz w:val="52"/>
          <w:szCs w:val="52"/>
        </w:rPr>
      </w:pPr>
    </w:p>
    <w:p w:rsidR="00A22AA7" w:rsidRDefault="00A22AA7">
      <w:pPr>
        <w:spacing w:line="240" w:lineRule="exact"/>
        <w:rPr>
          <w:rFonts w:ascii="黑体" w:eastAsia="黑体"/>
          <w:b/>
          <w:sz w:val="52"/>
          <w:szCs w:val="52"/>
        </w:rPr>
      </w:pPr>
    </w:p>
    <w:p w:rsidR="00A22AA7" w:rsidRDefault="00A22AA7">
      <w:pPr>
        <w:spacing w:line="240" w:lineRule="exact"/>
        <w:rPr>
          <w:rFonts w:ascii="黑体" w:eastAsia="黑体"/>
          <w:b/>
          <w:sz w:val="52"/>
          <w:szCs w:val="52"/>
        </w:rPr>
      </w:pPr>
    </w:p>
    <w:p w:rsidR="007837F8" w:rsidRDefault="007837F8">
      <w:pPr>
        <w:spacing w:line="1200" w:lineRule="exact"/>
        <w:jc w:val="center"/>
        <w:rPr>
          <w:rFonts w:ascii="黑体" w:eastAsia="黑体"/>
          <w:b/>
          <w:sz w:val="80"/>
          <w:szCs w:val="80"/>
        </w:rPr>
      </w:pPr>
      <w:r>
        <w:rPr>
          <w:rFonts w:ascii="黑体" w:eastAsia="黑体" w:hint="eastAsia"/>
          <w:b/>
          <w:sz w:val="80"/>
          <w:szCs w:val="80"/>
        </w:rPr>
        <w:t>申</w:t>
      </w:r>
    </w:p>
    <w:p w:rsidR="007837F8" w:rsidRDefault="007837F8">
      <w:pPr>
        <w:spacing w:line="1200" w:lineRule="exact"/>
        <w:jc w:val="center"/>
        <w:rPr>
          <w:rFonts w:ascii="黑体" w:eastAsia="黑体"/>
          <w:b/>
          <w:sz w:val="80"/>
          <w:szCs w:val="80"/>
        </w:rPr>
      </w:pPr>
      <w:r>
        <w:rPr>
          <w:rFonts w:ascii="黑体" w:eastAsia="黑体" w:hint="eastAsia"/>
          <w:b/>
          <w:sz w:val="80"/>
          <w:szCs w:val="80"/>
        </w:rPr>
        <w:t>请</w:t>
      </w:r>
    </w:p>
    <w:p w:rsidR="007837F8" w:rsidRDefault="007837F8">
      <w:pPr>
        <w:spacing w:line="1200" w:lineRule="exact"/>
        <w:jc w:val="center"/>
        <w:rPr>
          <w:rFonts w:ascii="黑体" w:eastAsia="黑体"/>
          <w:b/>
          <w:sz w:val="80"/>
          <w:szCs w:val="80"/>
        </w:rPr>
      </w:pPr>
      <w:r>
        <w:rPr>
          <w:rFonts w:ascii="黑体" w:eastAsia="黑体" w:hint="eastAsia"/>
          <w:b/>
          <w:sz w:val="80"/>
          <w:szCs w:val="80"/>
        </w:rPr>
        <w:t>报</w:t>
      </w:r>
    </w:p>
    <w:p w:rsidR="00A22AA7" w:rsidRDefault="007837F8">
      <w:pPr>
        <w:spacing w:line="1200" w:lineRule="exact"/>
        <w:jc w:val="center"/>
        <w:rPr>
          <w:rFonts w:ascii="黑体" w:eastAsia="黑体"/>
          <w:b/>
          <w:sz w:val="80"/>
          <w:szCs w:val="80"/>
        </w:rPr>
      </w:pPr>
      <w:r>
        <w:rPr>
          <w:rFonts w:ascii="黑体" w:eastAsia="黑体" w:hint="eastAsia"/>
          <w:b/>
          <w:sz w:val="80"/>
          <w:szCs w:val="80"/>
        </w:rPr>
        <w:t>告</w:t>
      </w:r>
    </w:p>
    <w:p w:rsidR="00A22AA7" w:rsidRDefault="00A22AA7">
      <w:pPr>
        <w:spacing w:line="1200" w:lineRule="exact"/>
        <w:jc w:val="center"/>
        <w:rPr>
          <w:rFonts w:ascii="黑体" w:eastAsia="黑体"/>
          <w:b/>
          <w:sz w:val="80"/>
          <w:szCs w:val="80"/>
        </w:rPr>
      </w:pPr>
    </w:p>
    <w:p w:rsidR="00A22AA7" w:rsidRDefault="00A22AA7">
      <w:pPr>
        <w:spacing w:line="240" w:lineRule="exact"/>
        <w:jc w:val="center"/>
        <w:rPr>
          <w:rFonts w:ascii="黑体" w:eastAsia="黑体"/>
          <w:b/>
          <w:sz w:val="84"/>
          <w:szCs w:val="84"/>
        </w:rPr>
      </w:pPr>
    </w:p>
    <w:p w:rsidR="00A22AA7" w:rsidRDefault="00A61BD4">
      <w:pPr>
        <w:spacing w:line="7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申报单位：（盖章）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</w:t>
      </w:r>
    </w:p>
    <w:p w:rsidR="00A22AA7" w:rsidRDefault="00A61BD4">
      <w:pPr>
        <w:spacing w:line="7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企业法人：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</w:t>
      </w:r>
    </w:p>
    <w:p w:rsidR="00A22AA7" w:rsidRDefault="00A61BD4">
      <w:pPr>
        <w:spacing w:line="700" w:lineRule="exact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联系电话：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手机               固定</w:t>
      </w:r>
      <w:r>
        <w:rPr>
          <w:rFonts w:ascii="宋体" w:hAnsi="宋体"/>
          <w:b/>
          <w:sz w:val="32"/>
          <w:szCs w:val="32"/>
          <w:u w:val="single"/>
        </w:rPr>
        <w:t>电话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</w:t>
      </w:r>
    </w:p>
    <w:p w:rsidR="00507DF0" w:rsidRDefault="00507DF0">
      <w:pPr>
        <w:spacing w:line="700" w:lineRule="exact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  <w:u w:val="single"/>
        </w:rPr>
        <w:t>联</w:t>
      </w:r>
      <w:r w:rsidR="00D27763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sz w:val="32"/>
          <w:szCs w:val="32"/>
          <w:u w:val="single"/>
        </w:rPr>
        <w:t>系</w:t>
      </w:r>
      <w:r w:rsidR="00D27763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人：                                      </w:t>
      </w:r>
    </w:p>
    <w:p w:rsidR="00507DF0" w:rsidRPr="00507DF0" w:rsidRDefault="00507DF0">
      <w:pPr>
        <w:spacing w:line="700" w:lineRule="exact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联系电话：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手机               固定</w:t>
      </w:r>
      <w:r>
        <w:rPr>
          <w:rFonts w:ascii="宋体" w:hAnsi="宋体"/>
          <w:b/>
          <w:sz w:val="32"/>
          <w:szCs w:val="32"/>
          <w:u w:val="single"/>
        </w:rPr>
        <w:t>电话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</w:t>
      </w:r>
    </w:p>
    <w:p w:rsidR="00A22AA7" w:rsidRDefault="00A61BD4">
      <w:pPr>
        <w:spacing w:line="700" w:lineRule="exact"/>
        <w:rPr>
          <w:rFonts w:ascii="宋体" w:hAnsi="宋体"/>
          <w:b/>
          <w:spacing w:val="36"/>
          <w:kern w:val="1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申报日期：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</w:t>
      </w:r>
    </w:p>
    <w:p w:rsidR="00A22AA7" w:rsidRDefault="00A22AA7">
      <w:pPr>
        <w:spacing w:line="520" w:lineRule="exact"/>
        <w:rPr>
          <w:rFonts w:ascii="黑体" w:eastAsia="黑体"/>
          <w:b/>
          <w:sz w:val="32"/>
          <w:szCs w:val="32"/>
        </w:rPr>
      </w:pPr>
    </w:p>
    <w:p w:rsidR="0011479D" w:rsidRDefault="00A61BD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高</w:t>
      </w:r>
      <w:r>
        <w:rPr>
          <w:rFonts w:ascii="宋体" w:hAnsi="宋体"/>
          <w:b/>
          <w:sz w:val="44"/>
          <w:szCs w:val="44"/>
        </w:rPr>
        <w:t>新技术企业</w:t>
      </w:r>
      <w:r>
        <w:rPr>
          <w:rFonts w:ascii="宋体" w:hAnsi="宋体" w:hint="eastAsia"/>
          <w:b/>
          <w:sz w:val="44"/>
          <w:szCs w:val="44"/>
        </w:rPr>
        <w:t>政策兑现申请</w:t>
      </w:r>
      <w:r>
        <w:rPr>
          <w:rFonts w:ascii="宋体" w:hAnsi="宋体"/>
          <w:b/>
          <w:sz w:val="44"/>
          <w:szCs w:val="44"/>
        </w:rPr>
        <w:t>报告</w:t>
      </w:r>
    </w:p>
    <w:p w:rsidR="00A22AA7" w:rsidRPr="00BD5EC8" w:rsidRDefault="00A61BD4" w:rsidP="00BD5EC8">
      <w:pPr>
        <w:spacing w:line="500" w:lineRule="exact"/>
        <w:jc w:val="center"/>
        <w:rPr>
          <w:rFonts w:ascii="仿宋_GB2312" w:eastAsia="仿宋_GB2312" w:hAnsi="仿宋"/>
          <w:sz w:val="32"/>
          <w:szCs w:val="32"/>
        </w:rPr>
      </w:pPr>
      <w:r w:rsidRPr="0011479D">
        <w:rPr>
          <w:rFonts w:ascii="仿宋_GB2312" w:eastAsia="仿宋_GB2312" w:hAnsi="仿宋" w:hint="eastAsia"/>
          <w:sz w:val="32"/>
          <w:szCs w:val="32"/>
        </w:rPr>
        <w:t>（模板</w:t>
      </w:r>
      <w:r w:rsidRPr="0011479D">
        <w:rPr>
          <w:rFonts w:ascii="仿宋_GB2312" w:eastAsia="仿宋_GB2312" w:hAnsi="仿宋"/>
          <w:sz w:val="32"/>
          <w:szCs w:val="32"/>
        </w:rPr>
        <w:t>）</w:t>
      </w:r>
    </w:p>
    <w:p w:rsidR="00A22AA7" w:rsidRDefault="00A61BD4" w:rsidP="00507DF0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南昌市科技局、南昌市财政局：</w:t>
      </w:r>
    </w:p>
    <w:p w:rsidR="00A22AA7" w:rsidRDefault="00A61BD4" w:rsidP="00401C94">
      <w:pPr>
        <w:spacing w:line="50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我公司于</w:t>
      </w:r>
      <w:r>
        <w:rPr>
          <w:rFonts w:ascii="仿宋_GB2312" w:eastAsia="仿宋_GB2312" w:hAnsi="仿宋"/>
          <w:sz w:val="32"/>
          <w:szCs w:val="32"/>
        </w:rPr>
        <w:t>*</w:t>
      </w:r>
      <w:r>
        <w:rPr>
          <w:rFonts w:ascii="仿宋_GB2312" w:eastAsia="仿宋_GB2312" w:hAnsi="仿宋" w:hint="eastAsia"/>
          <w:sz w:val="32"/>
          <w:szCs w:val="32"/>
        </w:rPr>
        <w:t>年*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月申请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高新技术企业认定，经江西省高新技术企业认定管理工作办公室审核，于*年*月*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日获得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高新技术企业证书（证件号******）。</w:t>
      </w:r>
      <w:r w:rsidR="00507DF0">
        <w:rPr>
          <w:rFonts w:ascii="仿宋_GB2312" w:eastAsia="仿宋_GB2312" w:hAnsi="仿宋" w:hint="eastAsia"/>
          <w:sz w:val="32"/>
          <w:szCs w:val="32"/>
        </w:rPr>
        <w:t>根</w:t>
      </w:r>
      <w:r>
        <w:rPr>
          <w:rFonts w:ascii="仿宋_GB2312" w:eastAsia="仿宋_GB2312" w:hAnsi="仿宋" w:hint="eastAsia"/>
          <w:sz w:val="32"/>
          <w:szCs w:val="32"/>
        </w:rPr>
        <w:t>据南昌市</w:t>
      </w:r>
      <w:r w:rsidR="00507DF0" w:rsidRPr="00507DF0">
        <w:rPr>
          <w:rFonts w:ascii="仿宋_GB2312" w:eastAsia="仿宋_GB2312" w:hAnsi="仿宋"/>
          <w:sz w:val="32"/>
          <w:szCs w:val="32"/>
        </w:rPr>
        <w:t>科学技术局</w:t>
      </w:r>
      <w:r>
        <w:rPr>
          <w:rFonts w:ascii="仿宋_GB2312" w:eastAsia="仿宋_GB2312" w:hAnsi="仿宋" w:hint="eastAsia"/>
          <w:sz w:val="32"/>
          <w:szCs w:val="32"/>
        </w:rPr>
        <w:t>《</w:t>
      </w:r>
      <w:r w:rsidR="00BD5EC8" w:rsidRPr="00BD5EC8">
        <w:rPr>
          <w:rFonts w:ascii="仿宋_GB2312" w:eastAsia="仿宋_GB2312" w:hAnsi="仿宋" w:hint="eastAsia"/>
          <w:sz w:val="32"/>
          <w:szCs w:val="32"/>
        </w:rPr>
        <w:t>年度科技计划项目申报通知》</w:t>
      </w:r>
      <w:r w:rsidRPr="00507DF0">
        <w:rPr>
          <w:rFonts w:ascii="仿宋_GB2312" w:eastAsia="仿宋_GB2312" w:hAnsi="仿宋" w:hint="eastAsia"/>
          <w:sz w:val="32"/>
          <w:szCs w:val="32"/>
        </w:rPr>
        <w:t>（</w:t>
      </w:r>
      <w:r w:rsidR="00507DF0" w:rsidRPr="00507DF0">
        <w:rPr>
          <w:rFonts w:ascii="仿宋_GB2312" w:eastAsia="仿宋_GB2312" w:hAnsi="仿宋"/>
          <w:sz w:val="32"/>
          <w:szCs w:val="32"/>
        </w:rPr>
        <w:t>洪科字〔</w:t>
      </w:r>
      <w:r w:rsidR="008E29B4">
        <w:rPr>
          <w:rFonts w:ascii="仿宋_GB2312" w:eastAsia="仿宋_GB2312" w:hAnsi="仿宋" w:hint="eastAsia"/>
          <w:sz w:val="32"/>
          <w:szCs w:val="32"/>
        </w:rPr>
        <w:t>****</w:t>
      </w:r>
      <w:r w:rsidR="00507DF0" w:rsidRPr="00507DF0">
        <w:rPr>
          <w:rFonts w:ascii="仿宋_GB2312" w:eastAsia="仿宋_GB2312" w:hAnsi="仿宋"/>
          <w:sz w:val="32"/>
          <w:szCs w:val="32"/>
        </w:rPr>
        <w:t>〕</w:t>
      </w:r>
      <w:r w:rsidR="008E29B4">
        <w:rPr>
          <w:rFonts w:ascii="仿宋_GB2312" w:eastAsia="仿宋_GB2312" w:hAnsi="仿宋" w:hint="eastAsia"/>
          <w:sz w:val="32"/>
          <w:szCs w:val="32"/>
        </w:rPr>
        <w:t>**</w:t>
      </w:r>
      <w:r w:rsidR="00507DF0" w:rsidRPr="00507DF0">
        <w:rPr>
          <w:rFonts w:ascii="仿宋_GB2312" w:eastAsia="仿宋_GB2312" w:hAnsi="仿宋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BD5EC8">
        <w:rPr>
          <w:rFonts w:ascii="仿宋_GB2312" w:eastAsia="仿宋_GB2312" w:hAnsi="仿宋" w:hint="eastAsia"/>
          <w:sz w:val="32"/>
          <w:szCs w:val="32"/>
        </w:rPr>
        <w:t>中明确的高企补助事项</w:t>
      </w:r>
      <w:r>
        <w:rPr>
          <w:rFonts w:ascii="仿宋_GB2312" w:eastAsia="仿宋_GB2312" w:hAnsi="仿宋" w:hint="eastAsia"/>
          <w:sz w:val="32"/>
          <w:szCs w:val="32"/>
        </w:rPr>
        <w:t>，特申请补助经费壹拾万元整（10万元）。</w:t>
      </w:r>
    </w:p>
    <w:p w:rsidR="007837F8" w:rsidRPr="007837F8" w:rsidRDefault="00507DF0" w:rsidP="00507DF0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同时，</w:t>
      </w:r>
      <w:r w:rsidR="007837F8">
        <w:rPr>
          <w:rFonts w:ascii="仿宋_GB2312" w:eastAsia="仿宋_GB2312" w:hAnsi="仿宋" w:hint="eastAsia"/>
          <w:sz w:val="32"/>
          <w:szCs w:val="32"/>
        </w:rPr>
        <w:t>按照</w:t>
      </w:r>
      <w:r w:rsidR="007837F8" w:rsidRPr="007837F8">
        <w:rPr>
          <w:rFonts w:ascii="仿宋_GB2312" w:eastAsia="仿宋_GB2312" w:hAnsi="仿宋" w:hint="eastAsia"/>
          <w:sz w:val="32"/>
          <w:szCs w:val="32"/>
        </w:rPr>
        <w:t>《高新技术企业认定管理办法》（国科发火[2016]32号）</w:t>
      </w:r>
      <w:r w:rsidR="007837F8">
        <w:rPr>
          <w:rFonts w:ascii="仿宋_GB2312" w:eastAsia="仿宋_GB2312" w:hAnsi="仿宋" w:hint="eastAsia"/>
          <w:sz w:val="32"/>
          <w:szCs w:val="32"/>
        </w:rPr>
        <w:t>，我单位承诺以下事项：</w:t>
      </w:r>
    </w:p>
    <w:p w:rsidR="008349CE" w:rsidRPr="008349CE" w:rsidRDefault="008349CE" w:rsidP="00507DF0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49CE">
        <w:rPr>
          <w:rFonts w:ascii="仿宋_GB2312" w:eastAsia="仿宋_GB2312" w:hAnsi="仿宋" w:hint="eastAsia"/>
          <w:sz w:val="32"/>
          <w:szCs w:val="32"/>
        </w:rPr>
        <w:t>一、接</w:t>
      </w:r>
      <w:r w:rsidR="008F2460">
        <w:rPr>
          <w:rFonts w:ascii="仿宋_GB2312" w:eastAsia="仿宋_GB2312" w:hAnsi="仿宋" w:hint="eastAsia"/>
          <w:sz w:val="32"/>
          <w:szCs w:val="32"/>
        </w:rPr>
        <w:t>受</w:t>
      </w:r>
      <w:r w:rsidRPr="008349CE">
        <w:rPr>
          <w:rFonts w:ascii="仿宋_GB2312" w:eastAsia="仿宋_GB2312" w:hAnsi="仿宋" w:hint="eastAsia"/>
          <w:sz w:val="32"/>
          <w:szCs w:val="32"/>
        </w:rPr>
        <w:t>重点检查。按照认定管理工作的需要，接受科技部、财政部、税务总局组织的重点检查</w:t>
      </w:r>
      <w:r w:rsidR="0071143D">
        <w:rPr>
          <w:rFonts w:ascii="仿宋_GB2312" w:eastAsia="仿宋_GB2312" w:hAnsi="仿宋" w:hint="eastAsia"/>
          <w:sz w:val="32"/>
          <w:szCs w:val="32"/>
        </w:rPr>
        <w:t>。</w:t>
      </w:r>
    </w:p>
    <w:p w:rsidR="00A22AA7" w:rsidRDefault="008349CE" w:rsidP="00507DF0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49CE">
        <w:rPr>
          <w:rFonts w:ascii="仿宋_GB2312" w:eastAsia="仿宋_GB2312" w:hAnsi="仿宋" w:hint="eastAsia"/>
          <w:sz w:val="32"/>
          <w:szCs w:val="32"/>
        </w:rPr>
        <w:t>二、履行企业年报的职责。在高新技术企业资格有效期内，每年</w:t>
      </w:r>
      <w:r w:rsidR="005E58FE">
        <w:rPr>
          <w:rFonts w:ascii="仿宋_GB2312" w:eastAsia="仿宋_GB2312" w:hAnsi="仿宋" w:hint="eastAsia"/>
          <w:sz w:val="32"/>
          <w:szCs w:val="32"/>
        </w:rPr>
        <w:t>3月底前完成火炬计划统计年报</w:t>
      </w:r>
      <w:r w:rsidR="008E29B4">
        <w:rPr>
          <w:rFonts w:ascii="仿宋_GB2312" w:eastAsia="仿宋_GB2312" w:hAnsi="仿宋" w:hint="eastAsia"/>
          <w:sz w:val="32"/>
          <w:szCs w:val="32"/>
        </w:rPr>
        <w:t>和规模以上企业统计报表的填报</w:t>
      </w:r>
      <w:r w:rsidR="005E58FE">
        <w:rPr>
          <w:rFonts w:ascii="仿宋_GB2312" w:eastAsia="仿宋_GB2312" w:hAnsi="仿宋" w:hint="eastAsia"/>
          <w:sz w:val="32"/>
          <w:szCs w:val="32"/>
        </w:rPr>
        <w:t>，每年</w:t>
      </w:r>
      <w:r w:rsidRPr="008349CE">
        <w:rPr>
          <w:rFonts w:ascii="仿宋_GB2312" w:eastAsia="仿宋_GB2312" w:hAnsi="仿宋" w:hint="eastAsia"/>
          <w:sz w:val="32"/>
          <w:szCs w:val="32"/>
        </w:rPr>
        <w:t>5月底前完成我公司年度发展情况报表的报送工作，若不能履行该项职责，同意接受管理部门的处理。</w:t>
      </w:r>
    </w:p>
    <w:p w:rsidR="00A22AA7" w:rsidRDefault="00A61BD4" w:rsidP="00507DF0">
      <w:pPr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</w:t>
      </w:r>
      <w:r w:rsidR="0071143D">
        <w:rPr>
          <w:rFonts w:ascii="仿宋_GB2312" w:eastAsia="仿宋_GB2312" w:hAnsi="仿宋" w:hint="eastAsia"/>
          <w:sz w:val="32"/>
          <w:szCs w:val="32"/>
        </w:rPr>
        <w:t>件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A22AA7" w:rsidRDefault="00A61BD4" w:rsidP="00507DF0">
      <w:pPr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71143D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企业法人营业执照</w:t>
      </w:r>
      <w:r w:rsidR="007D3CDB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(复印件)</w:t>
      </w:r>
      <w:r w:rsidR="00507DF0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A22AA7" w:rsidRDefault="00A61BD4" w:rsidP="00507DF0">
      <w:pPr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71143D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高新技术企业证书(复印件)</w:t>
      </w:r>
      <w:r w:rsidR="00507DF0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07DF0" w:rsidRDefault="0071143D" w:rsidP="00507DF0">
      <w:pPr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507DF0" w:rsidRPr="00507DF0">
        <w:rPr>
          <w:rFonts w:ascii="仿宋_GB2312" w:eastAsia="仿宋_GB2312" w:hAnsi="仿宋" w:hint="eastAsia"/>
          <w:sz w:val="32"/>
          <w:szCs w:val="32"/>
        </w:rPr>
        <w:t>、《高新技术企业认定申请书》（系统导出文件）</w:t>
      </w:r>
    </w:p>
    <w:p w:rsidR="008E29B4" w:rsidRDefault="008E29B4" w:rsidP="00507DF0">
      <w:pPr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4、上年度高企火炬统计报表、上年度高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企发展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情况报表、上年度研发投入情况报表。</w:t>
      </w:r>
    </w:p>
    <w:p w:rsidR="00507DF0" w:rsidRDefault="00BD5EC8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bookmarkStart w:id="0" w:name="_GoBack"/>
      <w:bookmarkEnd w:id="0"/>
      <w:r w:rsidR="00401C94">
        <w:rPr>
          <w:rFonts w:ascii="仿宋_GB2312" w:eastAsia="仿宋_GB2312" w:hAnsi="仿宋" w:hint="eastAsia"/>
          <w:sz w:val="32"/>
          <w:szCs w:val="32"/>
        </w:rPr>
        <w:t xml:space="preserve">法人签字：XXX            </w:t>
      </w:r>
    </w:p>
    <w:p w:rsidR="00A22AA7" w:rsidRDefault="00A61BD4" w:rsidP="00507DF0">
      <w:pPr>
        <w:ind w:firstLineChars="1650" w:firstLine="52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XXX公司(盖章)</w:t>
      </w:r>
    </w:p>
    <w:p w:rsidR="00A61BD4" w:rsidRDefault="00BD5EC8" w:rsidP="00BD5EC8">
      <w:pPr>
        <w:ind w:firstLineChars="1727" w:firstLine="5526"/>
        <w:jc w:val="left"/>
        <w:rPr>
          <w:rFonts w:ascii="仿宋_GB2312" w:eastAsia="仿宋_GB2312" w:hAnsi="仿宋"/>
          <w:sz w:val="32"/>
          <w:szCs w:val="32"/>
        </w:rPr>
      </w:pPr>
      <w:r w:rsidRPr="00BD5EC8">
        <w:rPr>
          <w:rFonts w:ascii="仿宋_GB2312" w:eastAsia="仿宋_GB2312" w:hAnsi="仿宋"/>
          <w:sz w:val="32"/>
          <w:szCs w:val="32"/>
        </w:rPr>
        <w:t>X</w:t>
      </w:r>
      <w:r w:rsidR="00A61BD4">
        <w:rPr>
          <w:rFonts w:ascii="仿宋_GB2312" w:eastAsia="仿宋_GB2312" w:hAnsi="仿宋" w:hint="eastAsia"/>
          <w:sz w:val="32"/>
          <w:szCs w:val="32"/>
        </w:rPr>
        <w:t>年X月X日</w:t>
      </w:r>
    </w:p>
    <w:sectPr w:rsidR="00A61BD4" w:rsidSect="00A22A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05" w:rsidRDefault="00FD4D05" w:rsidP="007837F8">
      <w:r>
        <w:separator/>
      </w:r>
    </w:p>
  </w:endnote>
  <w:endnote w:type="continuationSeparator" w:id="0">
    <w:p w:rsidR="00FD4D05" w:rsidRDefault="00FD4D05" w:rsidP="0078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05" w:rsidRDefault="00FD4D05" w:rsidP="007837F8">
      <w:r>
        <w:separator/>
      </w:r>
    </w:p>
  </w:footnote>
  <w:footnote w:type="continuationSeparator" w:id="0">
    <w:p w:rsidR="00FD4D05" w:rsidRDefault="00FD4D05" w:rsidP="0078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C5D"/>
    <w:rsid w:val="00000582"/>
    <w:rsid w:val="000256F8"/>
    <w:rsid w:val="0003486E"/>
    <w:rsid w:val="000747EE"/>
    <w:rsid w:val="000D1152"/>
    <w:rsid w:val="000F584F"/>
    <w:rsid w:val="0011479D"/>
    <w:rsid w:val="001515CF"/>
    <w:rsid w:val="00197CB5"/>
    <w:rsid w:val="0020170F"/>
    <w:rsid w:val="00234F8F"/>
    <w:rsid w:val="00290757"/>
    <w:rsid w:val="003559A4"/>
    <w:rsid w:val="003C4ECF"/>
    <w:rsid w:val="003E653F"/>
    <w:rsid w:val="00401C94"/>
    <w:rsid w:val="004A6CBE"/>
    <w:rsid w:val="00507DF0"/>
    <w:rsid w:val="005468E8"/>
    <w:rsid w:val="0059560A"/>
    <w:rsid w:val="005E58FE"/>
    <w:rsid w:val="00601B46"/>
    <w:rsid w:val="0066014C"/>
    <w:rsid w:val="006719C3"/>
    <w:rsid w:val="00676780"/>
    <w:rsid w:val="0069338D"/>
    <w:rsid w:val="00704CB8"/>
    <w:rsid w:val="0071143D"/>
    <w:rsid w:val="007729F1"/>
    <w:rsid w:val="007837F8"/>
    <w:rsid w:val="0079646E"/>
    <w:rsid w:val="007D3CDB"/>
    <w:rsid w:val="007F5D14"/>
    <w:rsid w:val="00815A36"/>
    <w:rsid w:val="008349CE"/>
    <w:rsid w:val="008905F6"/>
    <w:rsid w:val="008B4C5D"/>
    <w:rsid w:val="008E29B4"/>
    <w:rsid w:val="008F2460"/>
    <w:rsid w:val="009966D2"/>
    <w:rsid w:val="009B4726"/>
    <w:rsid w:val="009B56F2"/>
    <w:rsid w:val="00A22AA7"/>
    <w:rsid w:val="00A40930"/>
    <w:rsid w:val="00A61BD4"/>
    <w:rsid w:val="00BB27E2"/>
    <w:rsid w:val="00BD5EC8"/>
    <w:rsid w:val="00BE5738"/>
    <w:rsid w:val="00C0067E"/>
    <w:rsid w:val="00CE4A8B"/>
    <w:rsid w:val="00D13F8F"/>
    <w:rsid w:val="00D27763"/>
    <w:rsid w:val="00D437A9"/>
    <w:rsid w:val="00D86A23"/>
    <w:rsid w:val="00D94548"/>
    <w:rsid w:val="00DB3BF8"/>
    <w:rsid w:val="00DF7F83"/>
    <w:rsid w:val="00E02239"/>
    <w:rsid w:val="00E05FB4"/>
    <w:rsid w:val="00EB19BF"/>
    <w:rsid w:val="00EE0EB0"/>
    <w:rsid w:val="00F27C78"/>
    <w:rsid w:val="00FD4D05"/>
    <w:rsid w:val="7E0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A22AA7"/>
    <w:rPr>
      <w:kern w:val="2"/>
      <w:sz w:val="18"/>
      <w:szCs w:val="18"/>
    </w:rPr>
  </w:style>
  <w:style w:type="character" w:styleId="a4">
    <w:name w:val="annotation reference"/>
    <w:rsid w:val="00A22AA7"/>
    <w:rPr>
      <w:sz w:val="21"/>
      <w:szCs w:val="21"/>
    </w:rPr>
  </w:style>
  <w:style w:type="character" w:customStyle="1" w:styleId="Char0">
    <w:name w:val="批注文字 Char"/>
    <w:link w:val="a5"/>
    <w:rsid w:val="00A22AA7"/>
    <w:rPr>
      <w:kern w:val="2"/>
      <w:sz w:val="21"/>
      <w:szCs w:val="24"/>
    </w:rPr>
  </w:style>
  <w:style w:type="character" w:customStyle="1" w:styleId="Char1">
    <w:name w:val="批注主题 Char"/>
    <w:link w:val="a6"/>
    <w:rsid w:val="00A22AA7"/>
    <w:rPr>
      <w:b/>
      <w:bCs/>
      <w:kern w:val="2"/>
      <w:sz w:val="21"/>
      <w:szCs w:val="24"/>
    </w:rPr>
  </w:style>
  <w:style w:type="character" w:customStyle="1" w:styleId="Char2">
    <w:name w:val="批注框文本 Char"/>
    <w:link w:val="a7"/>
    <w:rsid w:val="00A22AA7"/>
    <w:rPr>
      <w:kern w:val="2"/>
      <w:sz w:val="18"/>
      <w:szCs w:val="18"/>
    </w:rPr>
  </w:style>
  <w:style w:type="character" w:customStyle="1" w:styleId="Char3">
    <w:name w:val="页脚 Char"/>
    <w:link w:val="a8"/>
    <w:rsid w:val="00A22AA7"/>
    <w:rPr>
      <w:kern w:val="2"/>
      <w:sz w:val="18"/>
      <w:szCs w:val="18"/>
    </w:rPr>
  </w:style>
  <w:style w:type="paragraph" w:styleId="a6">
    <w:name w:val="annotation subject"/>
    <w:basedOn w:val="a5"/>
    <w:next w:val="a5"/>
    <w:link w:val="Char1"/>
    <w:rsid w:val="00A22AA7"/>
    <w:rPr>
      <w:b/>
      <w:bCs/>
    </w:rPr>
  </w:style>
  <w:style w:type="paragraph" w:styleId="a5">
    <w:name w:val="annotation text"/>
    <w:basedOn w:val="a"/>
    <w:link w:val="Char0"/>
    <w:rsid w:val="00A22AA7"/>
    <w:pPr>
      <w:jc w:val="left"/>
    </w:pPr>
  </w:style>
  <w:style w:type="paragraph" w:styleId="a9">
    <w:name w:val="Revision"/>
    <w:uiPriority w:val="99"/>
    <w:semiHidden/>
    <w:rsid w:val="00A22AA7"/>
    <w:rPr>
      <w:kern w:val="2"/>
      <w:sz w:val="21"/>
      <w:szCs w:val="24"/>
    </w:rPr>
  </w:style>
  <w:style w:type="paragraph" w:styleId="a7">
    <w:name w:val="Balloon Text"/>
    <w:basedOn w:val="a"/>
    <w:link w:val="Char2"/>
    <w:rsid w:val="00A22AA7"/>
    <w:rPr>
      <w:sz w:val="18"/>
      <w:szCs w:val="18"/>
    </w:rPr>
  </w:style>
  <w:style w:type="paragraph" w:styleId="a8">
    <w:name w:val="footer"/>
    <w:basedOn w:val="a"/>
    <w:link w:val="Char3"/>
    <w:rsid w:val="00A22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A22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uiPriority w:val="99"/>
    <w:unhideWhenUsed/>
    <w:rsid w:val="00507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691</Characters>
  <Application>Microsoft Office Word</Application>
  <DocSecurity>0</DocSecurity>
  <Lines>5</Lines>
  <Paragraphs>1</Paragraphs>
  <ScaleCrop>false</ScaleCrop>
  <Company>微软中国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xbany</cp:lastModifiedBy>
  <cp:revision>3</cp:revision>
  <cp:lastPrinted>2017-07-11T06:03:00Z</cp:lastPrinted>
  <dcterms:created xsi:type="dcterms:W3CDTF">2019-02-20T09:59:00Z</dcterms:created>
  <dcterms:modified xsi:type="dcterms:W3CDTF">2019-05-30T02:07:00Z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