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jc w:val="center"/>
        <w:rPr>
          <w:b/>
          <w:color w:val="000000"/>
          <w:sz w:val="36"/>
          <w:szCs w:val="36"/>
        </w:rPr>
      </w:pPr>
      <w:r>
        <w:rPr>
          <w:rFonts w:hint="eastAsia"/>
          <w:b/>
          <w:color w:val="000000"/>
          <w:sz w:val="36"/>
          <w:szCs w:val="36"/>
        </w:rPr>
        <w:t>南昌市科技计划项目验收申请</w:t>
      </w:r>
    </w:p>
    <w:tbl>
      <w:tblPr>
        <w:tblStyle w:val="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15"/>
        <w:gridCol w:w="4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6" w:hRule="atLeast"/>
        </w:trPr>
        <w:tc>
          <w:tcPr>
            <w:tcW w:w="5000" w:type="pct"/>
            <w:gridSpan w:val="2"/>
          </w:tcPr>
          <w:p>
            <w:pPr>
              <w:spacing w:line="360" w:lineRule="auto"/>
              <w:rPr>
                <w:rFonts w:ascii="宋体" w:hAnsi="宋体"/>
                <w:color w:val="000000"/>
                <w:sz w:val="24"/>
              </w:rPr>
            </w:pPr>
            <w:r>
              <w:rPr>
                <w:rFonts w:hint="eastAsia" w:ascii="宋体" w:hAnsi="宋体"/>
                <w:color w:val="000000"/>
                <w:sz w:val="24"/>
              </w:rPr>
              <w:t>南昌市科学技术局：</w:t>
            </w:r>
          </w:p>
          <w:p>
            <w:pPr>
              <w:spacing w:line="360" w:lineRule="auto"/>
              <w:ind w:firstLine="480" w:firstLineChars="200"/>
              <w:rPr>
                <w:rFonts w:ascii="宋体" w:hAnsi="宋体"/>
                <w:color w:val="000000"/>
                <w:sz w:val="24"/>
              </w:rPr>
            </w:pPr>
            <w:r>
              <w:rPr>
                <w:rFonts w:ascii="宋体" w:hAnsi="宋体"/>
                <w:color w:val="000000"/>
                <w:sz w:val="24"/>
              </w:rPr>
              <w:t>根据《南昌市科技计划项目管理办法》</w:t>
            </w:r>
            <w:r>
              <w:rPr>
                <w:rFonts w:hint="eastAsia" w:ascii="宋体" w:hAnsi="宋体"/>
                <w:color w:val="000000"/>
                <w:sz w:val="24"/>
              </w:rPr>
              <w:t>和《南昌市科技计划项目验收管理办法》</w:t>
            </w:r>
            <w:r>
              <w:rPr>
                <w:rFonts w:ascii="宋体" w:hAnsi="宋体"/>
                <w:color w:val="000000"/>
                <w:sz w:val="24"/>
              </w:rPr>
              <w:t>要求，</w:t>
            </w:r>
            <w:r>
              <w:rPr>
                <w:rFonts w:hint="eastAsia" w:ascii="宋体" w:hAnsi="宋体"/>
                <w:color w:val="000000"/>
                <w:sz w:val="24"/>
              </w:rPr>
              <w:t>我单位承担的</w:t>
            </w:r>
            <w:r>
              <w:rPr>
                <w:rFonts w:hint="eastAsia" w:ascii="宋体" w:hAnsi="宋体"/>
                <w:color w:val="000000"/>
                <w:sz w:val="24"/>
                <w:u w:val="single"/>
              </w:rPr>
              <w:t xml:space="preserve">                       </w:t>
            </w:r>
            <w:r>
              <w:rPr>
                <w:rFonts w:hint="eastAsia" w:ascii="宋体" w:hAnsi="宋体"/>
                <w:bCs/>
                <w:sz w:val="24"/>
              </w:rPr>
              <w:t>项目（立项文号</w:t>
            </w:r>
            <w:r>
              <w:rPr>
                <w:rFonts w:hint="eastAsia" w:ascii="宋体" w:hAnsi="宋体"/>
                <w:bCs/>
                <w:sz w:val="24"/>
                <w:u w:val="single"/>
              </w:rPr>
              <w:t xml:space="preserve">：          </w:t>
            </w:r>
            <w:r>
              <w:rPr>
                <w:rFonts w:hint="eastAsia" w:ascii="宋体" w:hAnsi="宋体"/>
                <w:bCs/>
                <w:sz w:val="24"/>
              </w:rPr>
              <w:t>，计划类别</w:t>
            </w:r>
            <w:r>
              <w:rPr>
                <w:rFonts w:hint="eastAsia" w:ascii="宋体" w:hAnsi="宋体"/>
                <w:bCs/>
                <w:sz w:val="24"/>
                <w:u w:val="single"/>
              </w:rPr>
              <w:t xml:space="preserve">：            </w:t>
            </w:r>
            <w:r>
              <w:rPr>
                <w:rFonts w:hint="eastAsia" w:ascii="宋体" w:hAnsi="宋体"/>
                <w:bCs/>
                <w:sz w:val="24"/>
              </w:rPr>
              <w:t>），项目执行期自</w:t>
            </w:r>
            <w:r>
              <w:rPr>
                <w:rFonts w:hint="eastAsia" w:ascii="宋体" w:hAnsi="宋体"/>
                <w:bCs/>
                <w:sz w:val="24"/>
                <w:u w:val="single"/>
              </w:rPr>
              <w:t xml:space="preserve">      </w:t>
            </w:r>
            <w:r>
              <w:rPr>
                <w:rFonts w:hint="eastAsia" w:ascii="宋体" w:hAnsi="宋体"/>
                <w:bCs/>
                <w:sz w:val="24"/>
              </w:rPr>
              <w:t>年</w:t>
            </w:r>
            <w:r>
              <w:rPr>
                <w:rFonts w:hint="eastAsia" w:ascii="宋体" w:hAnsi="宋体"/>
                <w:bCs/>
                <w:sz w:val="24"/>
                <w:u w:val="single"/>
              </w:rPr>
              <w:t xml:space="preserve">   </w:t>
            </w:r>
            <w:r>
              <w:rPr>
                <w:rFonts w:hint="eastAsia" w:ascii="宋体" w:hAnsi="宋体"/>
                <w:bCs/>
                <w:sz w:val="24"/>
              </w:rPr>
              <w:t>月</w:t>
            </w:r>
            <w:r>
              <w:rPr>
                <w:rFonts w:hint="eastAsia" w:ascii="宋体" w:hAnsi="宋体"/>
                <w:bCs/>
                <w:sz w:val="24"/>
                <w:u w:val="single"/>
              </w:rPr>
              <w:t xml:space="preserve">   </w:t>
            </w:r>
            <w:r>
              <w:rPr>
                <w:rFonts w:hint="eastAsia" w:ascii="宋体" w:hAnsi="宋体"/>
                <w:bCs/>
                <w:sz w:val="24"/>
              </w:rPr>
              <w:t>日至</w:t>
            </w:r>
            <w:r>
              <w:rPr>
                <w:rFonts w:hint="eastAsia" w:ascii="宋体" w:hAnsi="宋体"/>
                <w:bCs/>
                <w:sz w:val="24"/>
                <w:u w:val="single"/>
              </w:rPr>
              <w:t xml:space="preserve">     </w:t>
            </w:r>
            <w:r>
              <w:rPr>
                <w:rFonts w:hint="eastAsia" w:ascii="宋体" w:hAnsi="宋体"/>
                <w:bCs/>
                <w:sz w:val="24"/>
              </w:rPr>
              <w:t>年</w:t>
            </w:r>
            <w:r>
              <w:rPr>
                <w:rFonts w:hint="eastAsia" w:ascii="宋体" w:hAnsi="宋体"/>
                <w:bCs/>
                <w:sz w:val="24"/>
                <w:u w:val="single"/>
              </w:rPr>
              <w:t xml:space="preserve">   </w:t>
            </w:r>
            <w:r>
              <w:rPr>
                <w:rFonts w:hint="eastAsia" w:ascii="宋体" w:hAnsi="宋体"/>
                <w:bCs/>
                <w:sz w:val="24"/>
              </w:rPr>
              <w:t>月</w:t>
            </w:r>
            <w:r>
              <w:rPr>
                <w:rFonts w:hint="eastAsia" w:ascii="宋体" w:hAnsi="宋体"/>
                <w:bCs/>
                <w:sz w:val="24"/>
                <w:u w:val="single"/>
              </w:rPr>
              <w:t xml:space="preserve">   </w:t>
            </w:r>
            <w:r>
              <w:rPr>
                <w:rFonts w:hint="eastAsia" w:ascii="宋体" w:hAnsi="宋体"/>
                <w:bCs/>
                <w:sz w:val="24"/>
              </w:rPr>
              <w:t>日，现已完成合同既定任务，</w:t>
            </w:r>
            <w:r>
              <w:rPr>
                <w:rFonts w:ascii="宋体" w:hAnsi="宋体"/>
                <w:color w:val="000000"/>
                <w:sz w:val="24"/>
              </w:rPr>
              <w:t>按相关规定准备</w:t>
            </w:r>
            <w:r>
              <w:rPr>
                <w:rFonts w:hint="eastAsia" w:ascii="宋体" w:hAnsi="宋体"/>
                <w:color w:val="000000"/>
                <w:sz w:val="24"/>
              </w:rPr>
              <w:t>好</w:t>
            </w:r>
            <w:r>
              <w:rPr>
                <w:rFonts w:ascii="宋体" w:hAnsi="宋体"/>
                <w:color w:val="000000"/>
                <w:sz w:val="24"/>
              </w:rPr>
              <w:t>验收材料</w:t>
            </w:r>
            <w:r>
              <w:rPr>
                <w:rFonts w:hint="eastAsia" w:ascii="宋体" w:hAnsi="宋体"/>
                <w:color w:val="000000"/>
                <w:sz w:val="24"/>
              </w:rPr>
              <w:t>（材料目录附后）。</w:t>
            </w:r>
          </w:p>
          <w:p>
            <w:pPr>
              <w:spacing w:line="360" w:lineRule="auto"/>
              <w:ind w:firstLine="480" w:firstLineChars="200"/>
              <w:rPr>
                <w:rFonts w:ascii="宋体" w:hAnsi="宋体"/>
                <w:color w:val="000000"/>
                <w:sz w:val="24"/>
              </w:rPr>
            </w:pPr>
            <w:r>
              <w:rPr>
                <w:rFonts w:hint="eastAsia" w:ascii="宋体" w:hAnsi="宋体"/>
                <w:color w:val="000000"/>
                <w:sz w:val="24"/>
              </w:rPr>
              <w:t>特申请验收。</w:t>
            </w:r>
          </w:p>
          <w:p>
            <w:pPr>
              <w:spacing w:line="360" w:lineRule="auto"/>
              <w:ind w:firstLine="480" w:firstLineChars="200"/>
              <w:rPr>
                <w:rFonts w:ascii="宋体" w:hAnsi="宋体"/>
                <w:color w:val="000000"/>
                <w:sz w:val="24"/>
              </w:rPr>
            </w:pPr>
          </w:p>
          <w:p>
            <w:pPr>
              <w:spacing w:line="360" w:lineRule="auto"/>
              <w:rPr>
                <w:rFonts w:ascii="宋体" w:hAnsi="宋体"/>
                <w:bCs/>
                <w:sz w:val="24"/>
              </w:rPr>
            </w:pPr>
            <w:r>
              <w:rPr>
                <w:rFonts w:hint="eastAsia" w:ascii="宋体" w:hAnsi="宋体"/>
                <w:bCs/>
                <w:sz w:val="24"/>
              </w:rPr>
              <w:t xml:space="preserve">单位法人代表（签字）：                  </w:t>
            </w:r>
            <w:r>
              <w:rPr>
                <w:rFonts w:ascii="宋体" w:hAnsi="宋体"/>
                <w:bCs/>
                <w:sz w:val="24"/>
              </w:rPr>
              <w:t xml:space="preserve">  </w:t>
            </w:r>
            <w:r>
              <w:rPr>
                <w:rFonts w:hint="eastAsia" w:ascii="宋体" w:hAnsi="宋体"/>
                <w:bCs/>
                <w:sz w:val="24"/>
              </w:rPr>
              <w:t xml:space="preserve">    单位名称（公章）</w:t>
            </w:r>
          </w:p>
          <w:p>
            <w:pPr>
              <w:spacing w:line="360" w:lineRule="auto"/>
              <w:ind w:firstLine="7080" w:firstLineChars="2950"/>
              <w:jc w:val="left"/>
              <w:rPr>
                <w:rFonts w:ascii="宋体" w:hAnsi="宋体"/>
                <w:color w:val="000000"/>
                <w:sz w:val="28"/>
                <w:szCs w:val="28"/>
              </w:rPr>
            </w:pPr>
            <w:r>
              <w:rPr>
                <w:rFonts w:hint="eastAsia" w:ascii="宋体" w:hAnsi="宋体"/>
                <w:color w:val="00000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2" w:hRule="atLeast"/>
        </w:trPr>
        <w:tc>
          <w:tcPr>
            <w:tcW w:w="5000" w:type="pct"/>
            <w:gridSpan w:val="2"/>
          </w:tcPr>
          <w:p>
            <w:pPr>
              <w:spacing w:line="360" w:lineRule="auto"/>
              <w:rPr>
                <w:rFonts w:ascii="宋体" w:hAnsi="宋体"/>
                <w:color w:val="000000"/>
                <w:sz w:val="24"/>
              </w:rPr>
            </w:pPr>
            <w:r>
              <w:rPr>
                <w:rFonts w:hint="eastAsia" w:ascii="宋体" w:hAnsi="宋体"/>
                <w:color w:val="000000"/>
                <w:sz w:val="24"/>
              </w:rPr>
              <w:t>县（区）、开发区、新区科技行政管理部门审核意见：</w:t>
            </w:r>
          </w:p>
          <w:p>
            <w:pPr>
              <w:spacing w:line="360" w:lineRule="auto"/>
              <w:rPr>
                <w:rFonts w:ascii="宋体" w:hAnsi="宋体"/>
                <w:color w:val="000000"/>
                <w:sz w:val="24"/>
              </w:rPr>
            </w:pPr>
          </w:p>
          <w:p>
            <w:pPr>
              <w:spacing w:line="360" w:lineRule="auto"/>
              <w:rPr>
                <w:rFonts w:ascii="宋体" w:hAnsi="宋体"/>
                <w:color w:val="000000"/>
                <w:sz w:val="24"/>
              </w:rPr>
            </w:pPr>
            <w:r>
              <w:rPr>
                <w:rFonts w:hint="eastAsia" w:ascii="宋体" w:hAnsi="宋体"/>
                <w:color w:val="000000"/>
                <w:sz w:val="24"/>
              </w:rPr>
              <w:t>经办人（签名）：</w:t>
            </w:r>
          </w:p>
          <w:p>
            <w:pPr>
              <w:spacing w:line="360" w:lineRule="auto"/>
              <w:rPr>
                <w:rFonts w:ascii="宋体" w:hAnsi="宋体"/>
                <w:color w:val="000000"/>
                <w:sz w:val="24"/>
              </w:rPr>
            </w:pPr>
            <w:r>
              <w:rPr>
                <w:rFonts w:hint="eastAsia" w:ascii="宋体" w:hAnsi="宋体"/>
                <w:color w:val="000000"/>
                <w:sz w:val="24"/>
              </w:rPr>
              <w:t xml:space="preserve">负责人（签名）：                      </w:t>
            </w:r>
            <w:r>
              <w:rPr>
                <w:rFonts w:ascii="宋体" w:hAnsi="宋体"/>
                <w:color w:val="000000"/>
                <w:sz w:val="24"/>
              </w:rPr>
              <w:t xml:space="preserve"> </w:t>
            </w:r>
            <w:r>
              <w:rPr>
                <w:rFonts w:hint="eastAsia" w:ascii="宋体" w:hAnsi="宋体"/>
                <w:color w:val="000000"/>
                <w:sz w:val="24"/>
              </w:rPr>
              <w:t xml:space="preserve">        部门（公章）   </w:t>
            </w:r>
          </w:p>
          <w:p>
            <w:pPr>
              <w:spacing w:line="360" w:lineRule="auto"/>
              <w:rPr>
                <w:rFonts w:ascii="宋体" w:hAnsi="宋体"/>
                <w:b/>
                <w:bCs/>
                <w:sz w:val="24"/>
              </w:rPr>
            </w:pPr>
            <w:r>
              <w:rPr>
                <w:rFonts w:hint="eastAsia" w:ascii="宋体" w:hAnsi="宋体"/>
                <w:color w:val="000000"/>
                <w:sz w:val="24"/>
              </w:rPr>
              <w:t xml:space="preserve">                                       </w:t>
            </w:r>
            <w:r>
              <w:rPr>
                <w:rFonts w:ascii="宋体" w:hAnsi="宋体"/>
                <w:color w:val="000000"/>
                <w:sz w:val="24"/>
              </w:rPr>
              <w:t xml:space="preserve">                 </w:t>
            </w:r>
            <w:r>
              <w:rPr>
                <w:rFonts w:hint="eastAsia" w:ascii="宋体" w:hAnsi="宋体"/>
                <w:color w:val="000000"/>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8" w:hRule="atLeast"/>
        </w:trPr>
        <w:tc>
          <w:tcPr>
            <w:tcW w:w="2500" w:type="pct"/>
          </w:tcPr>
          <w:p>
            <w:pPr>
              <w:spacing w:line="360" w:lineRule="auto"/>
              <w:rPr>
                <w:rFonts w:ascii="宋体" w:hAnsi="宋体"/>
                <w:color w:val="000000"/>
                <w:sz w:val="24"/>
              </w:rPr>
            </w:pPr>
            <w:r>
              <w:rPr>
                <w:rFonts w:hint="eastAsia" w:ascii="宋体" w:hAnsi="宋体"/>
                <w:color w:val="000000"/>
                <w:sz w:val="24"/>
              </w:rPr>
              <w:t>市科技局主管</w:t>
            </w:r>
            <w:r>
              <w:rPr>
                <w:rFonts w:hint="eastAsia" w:ascii="宋体" w:hAnsi="宋体"/>
                <w:color w:val="000000"/>
                <w:sz w:val="24"/>
                <w:lang w:eastAsia="zh-CN"/>
              </w:rPr>
              <w:t>科</w:t>
            </w:r>
            <w:r>
              <w:rPr>
                <w:rFonts w:hint="eastAsia" w:ascii="宋体" w:hAnsi="宋体"/>
                <w:color w:val="000000"/>
                <w:sz w:val="24"/>
              </w:rPr>
              <w:t>室审核意见：</w:t>
            </w:r>
          </w:p>
          <w:p>
            <w:pPr>
              <w:spacing w:line="360" w:lineRule="auto"/>
              <w:rPr>
                <w:rFonts w:ascii="宋体" w:hAnsi="宋体"/>
                <w:color w:val="000000"/>
                <w:sz w:val="24"/>
              </w:rPr>
            </w:pPr>
          </w:p>
          <w:p>
            <w:pPr>
              <w:spacing w:line="360" w:lineRule="auto"/>
              <w:rPr>
                <w:rFonts w:ascii="宋体" w:hAnsi="宋体"/>
                <w:color w:val="000000"/>
                <w:sz w:val="24"/>
              </w:rPr>
            </w:pPr>
            <w:r>
              <w:rPr>
                <w:rFonts w:hint="eastAsia" w:ascii="宋体" w:hAnsi="宋体"/>
                <w:color w:val="000000"/>
                <w:sz w:val="24"/>
              </w:rPr>
              <w:t>经办人（签名）：</w:t>
            </w:r>
          </w:p>
          <w:p>
            <w:pPr>
              <w:spacing w:line="360" w:lineRule="auto"/>
              <w:rPr>
                <w:rFonts w:ascii="宋体" w:hAnsi="宋体"/>
                <w:color w:val="000000"/>
                <w:sz w:val="24"/>
              </w:rPr>
            </w:pPr>
            <w:r>
              <w:rPr>
                <w:rFonts w:hint="eastAsia" w:ascii="宋体" w:hAnsi="宋体"/>
                <w:color w:val="000000"/>
                <w:sz w:val="24"/>
              </w:rPr>
              <w:t xml:space="preserve">负责人（签名）：     </w:t>
            </w:r>
            <w:r>
              <w:rPr>
                <w:rFonts w:ascii="宋体" w:hAnsi="宋体"/>
                <w:color w:val="000000"/>
                <w:sz w:val="24"/>
              </w:rPr>
              <w:t xml:space="preserve"> </w:t>
            </w:r>
            <w:r>
              <w:rPr>
                <w:rFonts w:hint="eastAsia" w:ascii="宋体" w:hAnsi="宋体"/>
                <w:color w:val="000000"/>
                <w:sz w:val="24"/>
              </w:rPr>
              <w:t xml:space="preserve"> </w:t>
            </w:r>
            <w:r>
              <w:rPr>
                <w:rFonts w:hint="eastAsia" w:ascii="宋体" w:hAnsi="宋体"/>
                <w:color w:val="000000"/>
                <w:sz w:val="24"/>
                <w:lang w:eastAsia="zh-CN"/>
              </w:rPr>
              <w:t>科</w:t>
            </w:r>
            <w:r>
              <w:rPr>
                <w:rFonts w:hint="eastAsia" w:ascii="宋体" w:hAnsi="宋体"/>
                <w:color w:val="000000"/>
                <w:sz w:val="24"/>
              </w:rPr>
              <w:t>室（公章）</w:t>
            </w:r>
          </w:p>
          <w:p>
            <w:pPr>
              <w:spacing w:line="360" w:lineRule="auto"/>
              <w:rPr>
                <w:rFonts w:ascii="宋体" w:hAnsi="宋体"/>
                <w:color w:val="000000"/>
                <w:sz w:val="24"/>
              </w:rPr>
            </w:pPr>
            <w:r>
              <w:rPr>
                <w:rFonts w:hint="eastAsia" w:ascii="宋体" w:hAnsi="宋体"/>
                <w:color w:val="000000"/>
                <w:sz w:val="24"/>
              </w:rPr>
              <w:t xml:space="preserve">            </w:t>
            </w:r>
            <w:r>
              <w:rPr>
                <w:rFonts w:ascii="宋体" w:hAnsi="宋体"/>
                <w:color w:val="000000"/>
                <w:sz w:val="24"/>
              </w:rPr>
              <w:t xml:space="preserve"> </w:t>
            </w:r>
            <w:r>
              <w:rPr>
                <w:rFonts w:hint="eastAsia" w:ascii="宋体" w:hAnsi="宋体"/>
                <w:color w:val="000000"/>
                <w:sz w:val="24"/>
              </w:rPr>
              <w:t xml:space="preserve">     年    月     日</w:t>
            </w:r>
          </w:p>
        </w:tc>
        <w:tc>
          <w:tcPr>
            <w:tcW w:w="2500" w:type="pct"/>
          </w:tcPr>
          <w:p>
            <w:pPr>
              <w:spacing w:line="360" w:lineRule="auto"/>
              <w:rPr>
                <w:rFonts w:ascii="宋体" w:hAnsi="宋体"/>
                <w:color w:val="000000"/>
                <w:sz w:val="24"/>
              </w:rPr>
            </w:pPr>
            <w:r>
              <w:rPr>
                <w:rFonts w:hint="eastAsia" w:ascii="宋体" w:hAnsi="宋体"/>
                <w:color w:val="000000"/>
                <w:sz w:val="24"/>
              </w:rPr>
              <w:t>市科技局科技评价与监督</w:t>
            </w:r>
            <w:r>
              <w:rPr>
                <w:rFonts w:hint="eastAsia" w:ascii="宋体" w:hAnsi="宋体"/>
                <w:color w:val="000000"/>
                <w:sz w:val="24"/>
                <w:lang w:eastAsia="zh-CN"/>
              </w:rPr>
              <w:t>科</w:t>
            </w:r>
            <w:r>
              <w:rPr>
                <w:rFonts w:hint="eastAsia" w:ascii="宋体" w:hAnsi="宋体"/>
                <w:color w:val="000000"/>
                <w:sz w:val="24"/>
              </w:rPr>
              <w:t>审核意见：</w:t>
            </w:r>
          </w:p>
          <w:p>
            <w:pPr>
              <w:spacing w:line="360" w:lineRule="auto"/>
              <w:rPr>
                <w:rFonts w:ascii="宋体" w:hAnsi="宋体"/>
                <w:color w:val="000000"/>
                <w:sz w:val="24"/>
              </w:rPr>
            </w:pPr>
          </w:p>
          <w:p>
            <w:pPr>
              <w:spacing w:line="360" w:lineRule="auto"/>
              <w:rPr>
                <w:rFonts w:ascii="宋体" w:hAnsi="宋体"/>
                <w:color w:val="000000"/>
                <w:sz w:val="24"/>
              </w:rPr>
            </w:pPr>
            <w:r>
              <w:rPr>
                <w:rFonts w:hint="eastAsia" w:ascii="宋体" w:hAnsi="宋体"/>
                <w:color w:val="000000"/>
                <w:sz w:val="24"/>
              </w:rPr>
              <w:t>经办人（签名）：</w:t>
            </w:r>
          </w:p>
          <w:p>
            <w:pPr>
              <w:spacing w:line="360" w:lineRule="auto"/>
              <w:rPr>
                <w:rFonts w:ascii="宋体" w:hAnsi="宋体"/>
                <w:color w:val="000000"/>
                <w:sz w:val="24"/>
              </w:rPr>
            </w:pPr>
            <w:r>
              <w:rPr>
                <w:rFonts w:hint="eastAsia" w:ascii="宋体" w:hAnsi="宋体"/>
                <w:color w:val="000000"/>
                <w:sz w:val="24"/>
              </w:rPr>
              <w:t xml:space="preserve">负责人（签名）： </w:t>
            </w:r>
            <w:r>
              <w:rPr>
                <w:rFonts w:ascii="宋体" w:hAnsi="宋体"/>
                <w:color w:val="000000"/>
                <w:sz w:val="24"/>
              </w:rPr>
              <w:t xml:space="preserve">  </w:t>
            </w:r>
            <w:r>
              <w:rPr>
                <w:rFonts w:hint="eastAsia" w:ascii="宋体" w:hAnsi="宋体"/>
                <w:color w:val="000000"/>
                <w:sz w:val="24"/>
              </w:rPr>
              <w:t xml:space="preserve">    </w:t>
            </w:r>
            <w:r>
              <w:rPr>
                <w:rFonts w:hint="eastAsia" w:ascii="宋体" w:hAnsi="宋体"/>
                <w:color w:val="000000"/>
                <w:sz w:val="24"/>
                <w:lang w:eastAsia="zh-CN"/>
              </w:rPr>
              <w:t>科</w:t>
            </w:r>
            <w:r>
              <w:rPr>
                <w:rFonts w:hint="eastAsia" w:ascii="宋体" w:hAnsi="宋体"/>
                <w:color w:val="000000"/>
                <w:sz w:val="24"/>
              </w:rPr>
              <w:t xml:space="preserve">室（公章）   </w:t>
            </w:r>
          </w:p>
          <w:p>
            <w:pPr>
              <w:widowControl/>
              <w:jc w:val="left"/>
              <w:rPr>
                <w:rFonts w:ascii="宋体" w:hAnsi="宋体"/>
                <w:color w:val="000000"/>
                <w:sz w:val="24"/>
              </w:rPr>
            </w:pPr>
            <w:r>
              <w:rPr>
                <w:rFonts w:hint="eastAsia" w:ascii="宋体" w:hAnsi="宋体"/>
                <w:color w:val="000000"/>
                <w:sz w:val="24"/>
              </w:rPr>
              <w:t xml:space="preserve">                   年     月    日   </w:t>
            </w:r>
          </w:p>
          <w:p>
            <w:pPr>
              <w:spacing w:line="360" w:lineRule="auto"/>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6" w:hRule="atLeast"/>
        </w:trPr>
        <w:tc>
          <w:tcPr>
            <w:tcW w:w="5000" w:type="pct"/>
            <w:gridSpan w:val="2"/>
          </w:tcPr>
          <w:p>
            <w:pPr>
              <w:spacing w:line="360" w:lineRule="auto"/>
              <w:rPr>
                <w:rFonts w:ascii="宋体" w:hAnsi="宋体"/>
                <w:color w:val="000000"/>
                <w:sz w:val="24"/>
              </w:rPr>
            </w:pPr>
            <w:r>
              <w:rPr>
                <w:rFonts w:hint="eastAsia" w:ascii="宋体" w:hAnsi="宋体"/>
                <w:color w:val="000000"/>
                <w:sz w:val="24"/>
              </w:rPr>
              <w:t>市科技局分管领导审核意见：</w:t>
            </w:r>
          </w:p>
          <w:p>
            <w:pPr>
              <w:spacing w:line="360" w:lineRule="auto"/>
              <w:rPr>
                <w:rFonts w:ascii="宋体" w:hAnsi="宋体"/>
                <w:color w:val="000000"/>
                <w:sz w:val="24"/>
              </w:rPr>
            </w:pPr>
          </w:p>
          <w:p>
            <w:pPr>
              <w:spacing w:line="360" w:lineRule="auto"/>
              <w:rPr>
                <w:rFonts w:ascii="宋体" w:hAnsi="宋体"/>
                <w:color w:val="000000"/>
                <w:sz w:val="24"/>
              </w:rPr>
            </w:pPr>
            <w:r>
              <w:rPr>
                <w:rFonts w:hint="eastAsia" w:ascii="宋体" w:hAnsi="宋体"/>
                <w:color w:val="000000"/>
                <w:sz w:val="24"/>
              </w:rPr>
              <w:t xml:space="preserve"> </w:t>
            </w:r>
          </w:p>
          <w:p>
            <w:pPr>
              <w:spacing w:line="360" w:lineRule="auto"/>
              <w:rPr>
                <w:rFonts w:ascii="宋体" w:hAnsi="宋体"/>
                <w:color w:val="000000"/>
                <w:sz w:val="24"/>
              </w:rPr>
            </w:pPr>
          </w:p>
          <w:p>
            <w:pPr>
              <w:spacing w:line="360" w:lineRule="auto"/>
              <w:rPr>
                <w:rFonts w:hint="eastAsia" w:ascii="宋体" w:hAnsi="宋体"/>
                <w:color w:val="000000"/>
                <w:sz w:val="24"/>
              </w:rPr>
            </w:pPr>
          </w:p>
          <w:p>
            <w:pPr>
              <w:spacing w:line="360" w:lineRule="auto"/>
              <w:rPr>
                <w:rFonts w:ascii="宋体" w:hAnsi="宋体"/>
                <w:b/>
                <w:bCs/>
                <w:sz w:val="24"/>
              </w:rPr>
            </w:pPr>
            <w:r>
              <w:rPr>
                <w:rFonts w:hint="eastAsia" w:ascii="宋体" w:hAnsi="宋体"/>
                <w:color w:val="000000"/>
                <w:sz w:val="24"/>
              </w:rPr>
              <w:t xml:space="preserve">                       </w:t>
            </w:r>
            <w:r>
              <w:rPr>
                <w:rFonts w:ascii="宋体" w:hAnsi="宋体"/>
                <w:color w:val="000000"/>
                <w:sz w:val="24"/>
              </w:rPr>
              <w:t xml:space="preserve">          </w:t>
            </w:r>
            <w:r>
              <w:rPr>
                <w:rFonts w:hint="eastAsia" w:ascii="宋体" w:hAnsi="宋体"/>
                <w:color w:val="000000"/>
                <w:sz w:val="24"/>
              </w:rPr>
              <w:t xml:space="preserve">                    年     月    日   </w:t>
            </w:r>
          </w:p>
        </w:tc>
      </w:tr>
    </w:tbl>
    <w:p>
      <w:pPr>
        <w:spacing w:before="156" w:beforeLines="50" w:after="156" w:afterLines="50"/>
        <w:jc w:val="center"/>
        <w:rPr>
          <w:b/>
          <w:color w:val="000000"/>
          <w:sz w:val="36"/>
          <w:szCs w:val="36"/>
        </w:rPr>
        <w:sectPr>
          <w:headerReference r:id="rId5" w:type="first"/>
          <w:footerReference r:id="rId8" w:type="first"/>
          <w:headerReference r:id="rId3" w:type="default"/>
          <w:footerReference r:id="rId6" w:type="default"/>
          <w:headerReference r:id="rId4" w:type="even"/>
          <w:footerReference r:id="rId7" w:type="even"/>
          <w:pgSz w:w="11906" w:h="16838"/>
          <w:pgMar w:top="2098" w:right="1304" w:bottom="1418" w:left="1588" w:header="851" w:footer="992" w:gutter="0"/>
          <w:cols w:space="720" w:num="1"/>
          <w:docGrid w:type="lines" w:linePitch="312" w:charSpace="0"/>
        </w:sectPr>
      </w:pPr>
    </w:p>
    <w:p>
      <w:pPr>
        <w:spacing w:before="156" w:beforeLines="50" w:after="156" w:afterLines="50"/>
        <w:jc w:val="center"/>
        <w:rPr>
          <w:b/>
          <w:color w:val="000000"/>
          <w:sz w:val="36"/>
          <w:szCs w:val="36"/>
        </w:rPr>
      </w:pPr>
      <w:r>
        <w:rPr>
          <w:rFonts w:hint="eastAsia"/>
          <w:b/>
          <w:color w:val="000000"/>
          <w:sz w:val="36"/>
          <w:szCs w:val="36"/>
        </w:rPr>
        <w:t>项目</w:t>
      </w:r>
      <w:r>
        <w:rPr>
          <w:b/>
          <w:color w:val="000000"/>
          <w:sz w:val="36"/>
          <w:szCs w:val="36"/>
        </w:rPr>
        <w:t>验收材料</w:t>
      </w:r>
      <w:r>
        <w:rPr>
          <w:rFonts w:hint="eastAsia"/>
          <w:b/>
          <w:color w:val="000000"/>
          <w:sz w:val="36"/>
          <w:szCs w:val="36"/>
        </w:rPr>
        <w:t>目录</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4500"/>
        <w:gridCol w:w="1197"/>
        <w:gridCol w:w="1134"/>
        <w:gridCol w:w="1134"/>
        <w:gridCol w:w="12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9" w:hRule="atLeast"/>
        </w:trPr>
        <w:tc>
          <w:tcPr>
            <w:tcW w:w="648" w:type="dxa"/>
            <w:noWrap w:val="0"/>
            <w:vAlign w:val="center"/>
          </w:tcPr>
          <w:p>
            <w:pPr>
              <w:spacing w:line="360" w:lineRule="exact"/>
              <w:jc w:val="center"/>
              <w:rPr>
                <w:rFonts w:hint="eastAsia"/>
                <w:b/>
                <w:color w:val="000000"/>
                <w:szCs w:val="21"/>
              </w:rPr>
            </w:pPr>
            <w:r>
              <w:rPr>
                <w:rFonts w:hint="eastAsia"/>
                <w:b/>
                <w:color w:val="000000"/>
                <w:szCs w:val="21"/>
              </w:rPr>
              <w:t>序号</w:t>
            </w:r>
          </w:p>
        </w:tc>
        <w:tc>
          <w:tcPr>
            <w:tcW w:w="4500" w:type="dxa"/>
            <w:noWrap w:val="0"/>
            <w:vAlign w:val="center"/>
          </w:tcPr>
          <w:p>
            <w:pPr>
              <w:spacing w:line="360" w:lineRule="exact"/>
              <w:jc w:val="center"/>
              <w:rPr>
                <w:rFonts w:hint="eastAsia"/>
                <w:b/>
                <w:color w:val="000000"/>
                <w:szCs w:val="21"/>
              </w:rPr>
            </w:pPr>
            <w:r>
              <w:rPr>
                <w:rFonts w:hint="eastAsia"/>
                <w:b/>
                <w:color w:val="000000"/>
                <w:szCs w:val="21"/>
              </w:rPr>
              <w:t>材料名称</w:t>
            </w:r>
          </w:p>
        </w:tc>
        <w:tc>
          <w:tcPr>
            <w:tcW w:w="1197" w:type="dxa"/>
            <w:noWrap w:val="0"/>
            <w:vAlign w:val="center"/>
          </w:tcPr>
          <w:p>
            <w:pPr>
              <w:spacing w:line="360" w:lineRule="exact"/>
              <w:jc w:val="center"/>
              <w:rPr>
                <w:rFonts w:hint="eastAsia"/>
                <w:b/>
                <w:color w:val="000000"/>
                <w:szCs w:val="21"/>
              </w:rPr>
            </w:pPr>
            <w:r>
              <w:rPr>
                <w:rFonts w:hint="eastAsia"/>
                <w:b/>
                <w:color w:val="000000"/>
                <w:szCs w:val="21"/>
              </w:rPr>
              <w:t>有则在</w:t>
            </w:r>
            <w:r>
              <w:rPr>
                <w:rFonts w:hint="eastAsia" w:ascii="新宋体" w:hAnsi="新宋体" w:eastAsia="新宋体"/>
                <w:b/>
                <w:szCs w:val="21"/>
              </w:rPr>
              <w:t>表格内</w:t>
            </w:r>
            <w:r>
              <w:rPr>
                <w:rFonts w:hint="eastAsia"/>
                <w:b/>
                <w:color w:val="000000"/>
                <w:szCs w:val="21"/>
              </w:rPr>
              <w:t>打“√”</w:t>
            </w:r>
          </w:p>
        </w:tc>
        <w:tc>
          <w:tcPr>
            <w:tcW w:w="1134" w:type="dxa"/>
            <w:noWrap w:val="0"/>
            <w:vAlign w:val="center"/>
          </w:tcPr>
          <w:p>
            <w:pPr>
              <w:spacing w:line="360" w:lineRule="exact"/>
              <w:jc w:val="center"/>
              <w:rPr>
                <w:rFonts w:hint="eastAsia"/>
                <w:b/>
                <w:color w:val="000000"/>
                <w:szCs w:val="21"/>
              </w:rPr>
            </w:pPr>
            <w:r>
              <w:rPr>
                <w:rFonts w:hint="eastAsia"/>
                <w:b/>
                <w:color w:val="000000"/>
                <w:szCs w:val="21"/>
              </w:rPr>
              <w:t>科技研究、攻关类项目</w:t>
            </w:r>
          </w:p>
        </w:tc>
        <w:tc>
          <w:tcPr>
            <w:tcW w:w="1134" w:type="dxa"/>
            <w:noWrap w:val="0"/>
            <w:vAlign w:val="center"/>
          </w:tcPr>
          <w:p>
            <w:pPr>
              <w:spacing w:line="360" w:lineRule="exact"/>
              <w:jc w:val="center"/>
              <w:rPr>
                <w:rFonts w:hint="eastAsia"/>
                <w:b/>
                <w:color w:val="000000"/>
                <w:szCs w:val="21"/>
              </w:rPr>
            </w:pPr>
            <w:r>
              <w:rPr>
                <w:rFonts w:hint="eastAsia"/>
                <w:b/>
                <w:color w:val="000000"/>
                <w:szCs w:val="21"/>
              </w:rPr>
              <w:t>科技开发及产业化类项目</w:t>
            </w:r>
          </w:p>
        </w:tc>
        <w:tc>
          <w:tcPr>
            <w:tcW w:w="1215" w:type="dxa"/>
            <w:noWrap w:val="0"/>
            <w:vAlign w:val="center"/>
          </w:tcPr>
          <w:p>
            <w:pPr>
              <w:spacing w:line="360" w:lineRule="exact"/>
              <w:jc w:val="center"/>
              <w:rPr>
                <w:rFonts w:hint="eastAsia"/>
                <w:b/>
                <w:color w:val="000000"/>
                <w:szCs w:val="21"/>
              </w:rPr>
            </w:pPr>
            <w:r>
              <w:rPr>
                <w:rFonts w:hint="eastAsia"/>
                <w:b/>
                <w:color w:val="000000"/>
                <w:szCs w:val="21"/>
              </w:rPr>
              <w:t>科技能力条件、科技环境建设类项目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648" w:type="dxa"/>
            <w:noWrap w:val="0"/>
            <w:vAlign w:val="center"/>
          </w:tcPr>
          <w:p>
            <w:pPr>
              <w:spacing w:line="360" w:lineRule="exact"/>
              <w:jc w:val="center"/>
              <w:rPr>
                <w:rFonts w:hint="eastAsia" w:ascii="仿宋" w:hAnsi="仿宋" w:eastAsia="仿宋"/>
                <w:color w:val="000000"/>
                <w:sz w:val="24"/>
              </w:rPr>
            </w:pPr>
            <w:r>
              <w:rPr>
                <w:rFonts w:hint="eastAsia" w:ascii="仿宋" w:hAnsi="仿宋" w:eastAsia="仿宋"/>
                <w:color w:val="000000"/>
                <w:sz w:val="24"/>
              </w:rPr>
              <w:t>1</w:t>
            </w:r>
          </w:p>
        </w:tc>
        <w:tc>
          <w:tcPr>
            <w:tcW w:w="4500" w:type="dxa"/>
            <w:noWrap w:val="0"/>
            <w:vAlign w:val="top"/>
          </w:tcPr>
          <w:p>
            <w:pPr>
              <w:spacing w:line="360" w:lineRule="exact"/>
              <w:rPr>
                <w:rFonts w:hint="eastAsia" w:ascii="仿宋" w:hAnsi="仿宋" w:eastAsia="仿宋"/>
                <w:color w:val="000000"/>
                <w:sz w:val="24"/>
              </w:rPr>
            </w:pPr>
            <w:r>
              <w:rPr>
                <w:rFonts w:ascii="仿宋" w:hAnsi="仿宋" w:eastAsia="仿宋"/>
                <w:sz w:val="24"/>
              </w:rPr>
              <w:t>项目验收申请</w:t>
            </w:r>
            <w:r>
              <w:rPr>
                <w:rFonts w:hint="eastAsia" w:ascii="仿宋" w:hAnsi="仿宋" w:eastAsia="仿宋"/>
                <w:sz w:val="24"/>
              </w:rPr>
              <w:t>报告</w:t>
            </w:r>
          </w:p>
        </w:tc>
        <w:tc>
          <w:tcPr>
            <w:tcW w:w="1197" w:type="dxa"/>
            <w:noWrap w:val="0"/>
            <w:vAlign w:val="top"/>
          </w:tcPr>
          <w:p>
            <w:pPr>
              <w:spacing w:line="360" w:lineRule="exact"/>
              <w:rPr>
                <w:rFonts w:hint="eastAsia"/>
                <w:color w:val="000000"/>
                <w:szCs w:val="21"/>
              </w:rPr>
            </w:pPr>
          </w:p>
        </w:tc>
        <w:tc>
          <w:tcPr>
            <w:tcW w:w="1134" w:type="dxa"/>
            <w:noWrap w:val="0"/>
            <w:vAlign w:val="top"/>
          </w:tcPr>
          <w:p>
            <w:pPr>
              <w:spacing w:line="360" w:lineRule="exact"/>
              <w:rPr>
                <w:rFonts w:hint="eastAsia"/>
                <w:color w:val="000000"/>
                <w:szCs w:val="21"/>
              </w:rPr>
            </w:pPr>
            <w:r>
              <w:rPr>
                <w:rFonts w:hint="eastAsia"/>
                <w:color w:val="000000"/>
                <w:szCs w:val="21"/>
              </w:rPr>
              <w:t>■</w:t>
            </w:r>
          </w:p>
        </w:tc>
        <w:tc>
          <w:tcPr>
            <w:tcW w:w="1134" w:type="dxa"/>
            <w:noWrap w:val="0"/>
            <w:vAlign w:val="top"/>
          </w:tcPr>
          <w:p>
            <w:pPr>
              <w:spacing w:line="360" w:lineRule="exact"/>
              <w:rPr>
                <w:rFonts w:hint="eastAsia"/>
                <w:color w:val="000000"/>
                <w:szCs w:val="21"/>
              </w:rPr>
            </w:pPr>
            <w:r>
              <w:rPr>
                <w:rFonts w:hint="eastAsia"/>
                <w:color w:val="000000"/>
                <w:szCs w:val="21"/>
              </w:rPr>
              <w:t>■</w:t>
            </w:r>
          </w:p>
        </w:tc>
        <w:tc>
          <w:tcPr>
            <w:tcW w:w="1215" w:type="dxa"/>
            <w:noWrap w:val="0"/>
            <w:vAlign w:val="top"/>
          </w:tcPr>
          <w:p>
            <w:pPr>
              <w:spacing w:line="360" w:lineRule="exact"/>
              <w:rPr>
                <w:rFonts w:hint="eastAsia"/>
                <w:color w:val="000000"/>
                <w:szCs w:val="21"/>
              </w:rPr>
            </w:pPr>
            <w:r>
              <w:rPr>
                <w:rFonts w:hint="eastAsia"/>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trPr>
        <w:tc>
          <w:tcPr>
            <w:tcW w:w="648" w:type="dxa"/>
            <w:noWrap w:val="0"/>
            <w:vAlign w:val="center"/>
          </w:tcPr>
          <w:p>
            <w:pPr>
              <w:spacing w:line="360" w:lineRule="exact"/>
              <w:jc w:val="center"/>
              <w:rPr>
                <w:rFonts w:hint="eastAsia" w:ascii="仿宋" w:hAnsi="仿宋" w:eastAsia="仿宋"/>
                <w:color w:val="000000"/>
                <w:sz w:val="24"/>
              </w:rPr>
            </w:pPr>
            <w:r>
              <w:rPr>
                <w:rFonts w:hint="eastAsia" w:ascii="仿宋" w:hAnsi="仿宋" w:eastAsia="仿宋"/>
                <w:color w:val="000000"/>
                <w:sz w:val="24"/>
              </w:rPr>
              <w:t>2</w:t>
            </w:r>
          </w:p>
        </w:tc>
        <w:tc>
          <w:tcPr>
            <w:tcW w:w="4500" w:type="dxa"/>
            <w:noWrap w:val="0"/>
            <w:vAlign w:val="top"/>
          </w:tcPr>
          <w:p>
            <w:pPr>
              <w:spacing w:line="360" w:lineRule="exact"/>
              <w:rPr>
                <w:rFonts w:ascii="仿宋" w:hAnsi="仿宋" w:eastAsia="仿宋"/>
                <w:sz w:val="24"/>
              </w:rPr>
            </w:pPr>
            <w:r>
              <w:rPr>
                <w:rFonts w:hint="eastAsia" w:ascii="仿宋" w:hAnsi="仿宋" w:eastAsia="仿宋"/>
                <w:sz w:val="24"/>
              </w:rPr>
              <w:t>项目</w:t>
            </w:r>
            <w:r>
              <w:rPr>
                <w:rFonts w:ascii="仿宋" w:hAnsi="仿宋" w:eastAsia="仿宋"/>
                <w:sz w:val="24"/>
              </w:rPr>
              <w:t>验收材料</w:t>
            </w:r>
            <w:r>
              <w:rPr>
                <w:rFonts w:hint="eastAsia" w:ascii="仿宋" w:hAnsi="仿宋" w:eastAsia="仿宋"/>
                <w:sz w:val="24"/>
              </w:rPr>
              <w:t>目录</w:t>
            </w:r>
          </w:p>
        </w:tc>
        <w:tc>
          <w:tcPr>
            <w:tcW w:w="1197" w:type="dxa"/>
            <w:noWrap w:val="0"/>
            <w:vAlign w:val="top"/>
          </w:tcPr>
          <w:p>
            <w:pPr>
              <w:spacing w:line="360" w:lineRule="exact"/>
              <w:rPr>
                <w:rFonts w:hint="eastAsia"/>
                <w:color w:val="000000"/>
                <w:szCs w:val="21"/>
              </w:rPr>
            </w:pPr>
          </w:p>
        </w:tc>
        <w:tc>
          <w:tcPr>
            <w:tcW w:w="1134" w:type="dxa"/>
            <w:noWrap w:val="0"/>
            <w:vAlign w:val="top"/>
          </w:tcPr>
          <w:p>
            <w:pPr>
              <w:spacing w:line="360" w:lineRule="exact"/>
              <w:rPr>
                <w:rFonts w:hint="eastAsia"/>
                <w:color w:val="000000"/>
                <w:szCs w:val="21"/>
              </w:rPr>
            </w:pPr>
            <w:r>
              <w:rPr>
                <w:rFonts w:hint="eastAsia"/>
                <w:color w:val="000000"/>
                <w:szCs w:val="21"/>
              </w:rPr>
              <w:t>■</w:t>
            </w:r>
          </w:p>
        </w:tc>
        <w:tc>
          <w:tcPr>
            <w:tcW w:w="1134" w:type="dxa"/>
            <w:noWrap w:val="0"/>
            <w:vAlign w:val="top"/>
          </w:tcPr>
          <w:p>
            <w:pPr>
              <w:spacing w:line="360" w:lineRule="exact"/>
              <w:rPr>
                <w:rFonts w:hint="eastAsia"/>
                <w:color w:val="000000"/>
                <w:szCs w:val="21"/>
              </w:rPr>
            </w:pPr>
            <w:r>
              <w:rPr>
                <w:rFonts w:hint="eastAsia"/>
                <w:color w:val="000000"/>
                <w:szCs w:val="21"/>
              </w:rPr>
              <w:t>■</w:t>
            </w:r>
          </w:p>
        </w:tc>
        <w:tc>
          <w:tcPr>
            <w:tcW w:w="1215" w:type="dxa"/>
            <w:noWrap w:val="0"/>
            <w:vAlign w:val="top"/>
          </w:tcPr>
          <w:p>
            <w:pPr>
              <w:spacing w:line="360" w:lineRule="exact"/>
              <w:rPr>
                <w:rFonts w:hint="eastAsia"/>
                <w:color w:val="000000"/>
                <w:szCs w:val="21"/>
              </w:rPr>
            </w:pPr>
            <w:r>
              <w:rPr>
                <w:rFonts w:hint="eastAsia"/>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trPr>
        <w:tc>
          <w:tcPr>
            <w:tcW w:w="648" w:type="dxa"/>
            <w:noWrap w:val="0"/>
            <w:vAlign w:val="center"/>
          </w:tcPr>
          <w:p>
            <w:pPr>
              <w:spacing w:line="360" w:lineRule="exact"/>
              <w:jc w:val="center"/>
              <w:rPr>
                <w:rFonts w:hint="eastAsia" w:ascii="仿宋" w:hAnsi="仿宋" w:eastAsia="仿宋"/>
                <w:sz w:val="24"/>
              </w:rPr>
            </w:pPr>
            <w:r>
              <w:rPr>
                <w:rFonts w:hint="eastAsia" w:ascii="仿宋" w:hAnsi="仿宋" w:eastAsia="仿宋"/>
                <w:sz w:val="24"/>
              </w:rPr>
              <w:t>3</w:t>
            </w:r>
          </w:p>
        </w:tc>
        <w:tc>
          <w:tcPr>
            <w:tcW w:w="4500" w:type="dxa"/>
            <w:noWrap w:val="0"/>
            <w:vAlign w:val="top"/>
          </w:tcPr>
          <w:p>
            <w:pPr>
              <w:spacing w:line="360" w:lineRule="exact"/>
              <w:rPr>
                <w:rFonts w:ascii="仿宋" w:hAnsi="仿宋" w:eastAsia="仿宋"/>
                <w:sz w:val="24"/>
              </w:rPr>
            </w:pPr>
            <w:r>
              <w:rPr>
                <w:rFonts w:hint="eastAsia" w:ascii="仿宋" w:hAnsi="仿宋" w:eastAsia="仿宋"/>
                <w:sz w:val="24"/>
              </w:rPr>
              <w:t>项目验收大纲</w:t>
            </w:r>
          </w:p>
        </w:tc>
        <w:tc>
          <w:tcPr>
            <w:tcW w:w="1197" w:type="dxa"/>
            <w:noWrap w:val="0"/>
            <w:vAlign w:val="top"/>
          </w:tcPr>
          <w:p>
            <w:pPr>
              <w:spacing w:line="360" w:lineRule="exact"/>
              <w:rPr>
                <w:rFonts w:hint="eastAsia"/>
                <w:color w:val="000000"/>
                <w:szCs w:val="21"/>
              </w:rPr>
            </w:pPr>
          </w:p>
        </w:tc>
        <w:tc>
          <w:tcPr>
            <w:tcW w:w="1134" w:type="dxa"/>
            <w:noWrap w:val="0"/>
            <w:vAlign w:val="top"/>
          </w:tcPr>
          <w:p>
            <w:pPr>
              <w:spacing w:line="360" w:lineRule="exact"/>
              <w:rPr>
                <w:rFonts w:hint="eastAsia"/>
                <w:color w:val="000000"/>
                <w:szCs w:val="21"/>
              </w:rPr>
            </w:pPr>
            <w:r>
              <w:rPr>
                <w:rFonts w:hint="eastAsia"/>
                <w:color w:val="000000"/>
                <w:szCs w:val="21"/>
              </w:rPr>
              <w:t>■</w:t>
            </w:r>
          </w:p>
        </w:tc>
        <w:tc>
          <w:tcPr>
            <w:tcW w:w="1134" w:type="dxa"/>
            <w:noWrap w:val="0"/>
            <w:vAlign w:val="top"/>
          </w:tcPr>
          <w:p>
            <w:pPr>
              <w:spacing w:line="360" w:lineRule="exact"/>
              <w:rPr>
                <w:rFonts w:hint="eastAsia"/>
                <w:color w:val="000000"/>
                <w:szCs w:val="21"/>
              </w:rPr>
            </w:pPr>
            <w:r>
              <w:rPr>
                <w:rFonts w:hint="eastAsia"/>
                <w:color w:val="000000"/>
                <w:szCs w:val="21"/>
              </w:rPr>
              <w:t>■</w:t>
            </w:r>
          </w:p>
        </w:tc>
        <w:tc>
          <w:tcPr>
            <w:tcW w:w="1215" w:type="dxa"/>
            <w:noWrap w:val="0"/>
            <w:vAlign w:val="top"/>
          </w:tcPr>
          <w:p>
            <w:pPr>
              <w:spacing w:line="360" w:lineRule="exact"/>
              <w:rPr>
                <w:rFonts w:hint="eastAsia"/>
                <w:color w:val="000000"/>
                <w:szCs w:val="21"/>
              </w:rPr>
            </w:pPr>
            <w:r>
              <w:rPr>
                <w:rFonts w:hint="eastAsia"/>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trPr>
        <w:tc>
          <w:tcPr>
            <w:tcW w:w="648" w:type="dxa"/>
            <w:noWrap w:val="0"/>
            <w:vAlign w:val="center"/>
          </w:tcPr>
          <w:p>
            <w:pPr>
              <w:spacing w:line="360" w:lineRule="exact"/>
              <w:jc w:val="center"/>
              <w:rPr>
                <w:rFonts w:hint="eastAsia" w:ascii="仿宋" w:hAnsi="仿宋" w:eastAsia="仿宋"/>
                <w:color w:val="000000"/>
                <w:sz w:val="24"/>
              </w:rPr>
            </w:pPr>
            <w:r>
              <w:rPr>
                <w:rFonts w:hint="eastAsia" w:ascii="仿宋" w:hAnsi="仿宋" w:eastAsia="仿宋"/>
                <w:color w:val="000000"/>
                <w:sz w:val="24"/>
              </w:rPr>
              <w:t>4</w:t>
            </w:r>
          </w:p>
        </w:tc>
        <w:tc>
          <w:tcPr>
            <w:tcW w:w="4500" w:type="dxa"/>
            <w:noWrap w:val="0"/>
            <w:vAlign w:val="top"/>
          </w:tcPr>
          <w:p>
            <w:pPr>
              <w:spacing w:line="360" w:lineRule="exact"/>
              <w:rPr>
                <w:rFonts w:hint="eastAsia" w:ascii="仿宋" w:hAnsi="仿宋" w:eastAsia="仿宋"/>
                <w:color w:val="000000"/>
                <w:sz w:val="24"/>
              </w:rPr>
            </w:pPr>
            <w:r>
              <w:rPr>
                <w:rFonts w:ascii="仿宋" w:hAnsi="仿宋" w:eastAsia="仿宋"/>
                <w:sz w:val="24"/>
              </w:rPr>
              <w:t>科技计划项目合同书</w:t>
            </w:r>
          </w:p>
        </w:tc>
        <w:tc>
          <w:tcPr>
            <w:tcW w:w="1197" w:type="dxa"/>
            <w:noWrap w:val="0"/>
            <w:vAlign w:val="top"/>
          </w:tcPr>
          <w:p>
            <w:pPr>
              <w:spacing w:line="360" w:lineRule="exact"/>
              <w:rPr>
                <w:rFonts w:hint="eastAsia"/>
                <w:color w:val="000000"/>
                <w:szCs w:val="21"/>
              </w:rPr>
            </w:pPr>
          </w:p>
        </w:tc>
        <w:tc>
          <w:tcPr>
            <w:tcW w:w="1134" w:type="dxa"/>
            <w:noWrap w:val="0"/>
            <w:vAlign w:val="top"/>
          </w:tcPr>
          <w:p>
            <w:pPr>
              <w:spacing w:line="360" w:lineRule="exact"/>
              <w:rPr>
                <w:rFonts w:hint="eastAsia"/>
                <w:color w:val="000000"/>
                <w:szCs w:val="21"/>
              </w:rPr>
            </w:pPr>
            <w:r>
              <w:rPr>
                <w:rFonts w:hint="eastAsia"/>
                <w:color w:val="000000"/>
                <w:szCs w:val="21"/>
              </w:rPr>
              <w:t>■</w:t>
            </w:r>
          </w:p>
        </w:tc>
        <w:tc>
          <w:tcPr>
            <w:tcW w:w="1134" w:type="dxa"/>
            <w:noWrap w:val="0"/>
            <w:vAlign w:val="top"/>
          </w:tcPr>
          <w:p>
            <w:pPr>
              <w:spacing w:line="360" w:lineRule="exact"/>
              <w:rPr>
                <w:rFonts w:hint="eastAsia"/>
                <w:color w:val="000000"/>
                <w:szCs w:val="21"/>
              </w:rPr>
            </w:pPr>
            <w:r>
              <w:rPr>
                <w:rFonts w:hint="eastAsia"/>
                <w:color w:val="000000"/>
                <w:szCs w:val="21"/>
              </w:rPr>
              <w:t>■</w:t>
            </w:r>
          </w:p>
        </w:tc>
        <w:tc>
          <w:tcPr>
            <w:tcW w:w="1215" w:type="dxa"/>
            <w:noWrap w:val="0"/>
            <w:vAlign w:val="top"/>
          </w:tcPr>
          <w:p>
            <w:pPr>
              <w:spacing w:line="360" w:lineRule="exact"/>
              <w:rPr>
                <w:rFonts w:hint="eastAsia"/>
                <w:color w:val="000000"/>
                <w:szCs w:val="21"/>
              </w:rPr>
            </w:pPr>
            <w:r>
              <w:rPr>
                <w:rFonts w:hint="eastAsia"/>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trPr>
        <w:tc>
          <w:tcPr>
            <w:tcW w:w="648" w:type="dxa"/>
            <w:noWrap w:val="0"/>
            <w:vAlign w:val="center"/>
          </w:tcPr>
          <w:p>
            <w:pPr>
              <w:spacing w:line="360" w:lineRule="exact"/>
              <w:jc w:val="center"/>
              <w:rPr>
                <w:rFonts w:hint="eastAsia" w:ascii="仿宋" w:hAnsi="仿宋" w:eastAsia="仿宋"/>
                <w:color w:val="000000"/>
                <w:sz w:val="24"/>
              </w:rPr>
            </w:pPr>
            <w:r>
              <w:rPr>
                <w:rFonts w:hint="eastAsia" w:ascii="仿宋" w:hAnsi="仿宋" w:eastAsia="仿宋"/>
                <w:color w:val="000000"/>
                <w:sz w:val="24"/>
              </w:rPr>
              <w:t>5</w:t>
            </w:r>
          </w:p>
        </w:tc>
        <w:tc>
          <w:tcPr>
            <w:tcW w:w="4500" w:type="dxa"/>
            <w:noWrap w:val="0"/>
            <w:vAlign w:val="top"/>
          </w:tcPr>
          <w:p>
            <w:pPr>
              <w:spacing w:line="360" w:lineRule="exact"/>
              <w:rPr>
                <w:rFonts w:ascii="仿宋" w:hAnsi="仿宋" w:eastAsia="仿宋"/>
                <w:sz w:val="24"/>
              </w:rPr>
            </w:pPr>
            <w:r>
              <w:rPr>
                <w:rFonts w:ascii="仿宋" w:hAnsi="仿宋" w:eastAsia="仿宋"/>
                <w:sz w:val="24"/>
              </w:rPr>
              <w:t>项目</w:t>
            </w:r>
            <w:r>
              <w:rPr>
                <w:rFonts w:hint="eastAsia" w:ascii="仿宋" w:hAnsi="仿宋" w:eastAsia="仿宋"/>
                <w:sz w:val="24"/>
              </w:rPr>
              <w:t>实施情况工作</w:t>
            </w:r>
            <w:r>
              <w:rPr>
                <w:rFonts w:ascii="仿宋" w:hAnsi="仿宋" w:eastAsia="仿宋"/>
                <w:sz w:val="24"/>
              </w:rPr>
              <w:t>总结</w:t>
            </w:r>
            <w:r>
              <w:rPr>
                <w:rFonts w:hint="eastAsia" w:ascii="仿宋" w:hAnsi="仿宋" w:eastAsia="仿宋"/>
                <w:sz w:val="24"/>
              </w:rPr>
              <w:t>报告</w:t>
            </w:r>
          </w:p>
        </w:tc>
        <w:tc>
          <w:tcPr>
            <w:tcW w:w="1197" w:type="dxa"/>
            <w:noWrap w:val="0"/>
            <w:vAlign w:val="top"/>
          </w:tcPr>
          <w:p>
            <w:pPr>
              <w:spacing w:line="360" w:lineRule="exact"/>
              <w:rPr>
                <w:rFonts w:hint="eastAsia"/>
                <w:color w:val="000000"/>
                <w:szCs w:val="21"/>
              </w:rPr>
            </w:pPr>
          </w:p>
        </w:tc>
        <w:tc>
          <w:tcPr>
            <w:tcW w:w="1134" w:type="dxa"/>
            <w:noWrap w:val="0"/>
            <w:vAlign w:val="top"/>
          </w:tcPr>
          <w:p>
            <w:pPr>
              <w:spacing w:line="360" w:lineRule="exact"/>
              <w:rPr>
                <w:rFonts w:hint="eastAsia"/>
                <w:color w:val="000000"/>
                <w:szCs w:val="21"/>
              </w:rPr>
            </w:pPr>
            <w:r>
              <w:rPr>
                <w:rFonts w:hint="eastAsia"/>
                <w:color w:val="000000"/>
                <w:szCs w:val="21"/>
              </w:rPr>
              <w:t>■</w:t>
            </w:r>
          </w:p>
        </w:tc>
        <w:tc>
          <w:tcPr>
            <w:tcW w:w="1134" w:type="dxa"/>
            <w:noWrap w:val="0"/>
            <w:vAlign w:val="top"/>
          </w:tcPr>
          <w:p>
            <w:pPr>
              <w:spacing w:line="360" w:lineRule="exact"/>
              <w:rPr>
                <w:rFonts w:hint="eastAsia"/>
                <w:color w:val="000000"/>
                <w:szCs w:val="21"/>
              </w:rPr>
            </w:pPr>
            <w:r>
              <w:rPr>
                <w:rFonts w:hint="eastAsia"/>
                <w:color w:val="000000"/>
                <w:szCs w:val="21"/>
              </w:rPr>
              <w:t>■</w:t>
            </w:r>
          </w:p>
        </w:tc>
        <w:tc>
          <w:tcPr>
            <w:tcW w:w="1215" w:type="dxa"/>
            <w:noWrap w:val="0"/>
            <w:vAlign w:val="top"/>
          </w:tcPr>
          <w:p>
            <w:pPr>
              <w:spacing w:line="360" w:lineRule="exact"/>
              <w:rPr>
                <w:rFonts w:hint="eastAsia"/>
                <w:color w:val="000000"/>
                <w:szCs w:val="21"/>
              </w:rPr>
            </w:pPr>
            <w:r>
              <w:rPr>
                <w:rFonts w:hint="eastAsia"/>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648" w:type="dxa"/>
            <w:noWrap w:val="0"/>
            <w:vAlign w:val="center"/>
          </w:tcPr>
          <w:p>
            <w:pPr>
              <w:spacing w:line="360" w:lineRule="exact"/>
              <w:jc w:val="center"/>
              <w:rPr>
                <w:rFonts w:hint="eastAsia" w:ascii="仿宋" w:hAnsi="仿宋" w:eastAsia="仿宋"/>
                <w:color w:val="000000"/>
                <w:sz w:val="24"/>
              </w:rPr>
            </w:pPr>
            <w:r>
              <w:rPr>
                <w:rFonts w:hint="eastAsia" w:ascii="仿宋" w:hAnsi="仿宋" w:eastAsia="仿宋"/>
                <w:color w:val="000000"/>
                <w:sz w:val="24"/>
              </w:rPr>
              <w:t>6</w:t>
            </w:r>
          </w:p>
        </w:tc>
        <w:tc>
          <w:tcPr>
            <w:tcW w:w="4500" w:type="dxa"/>
            <w:noWrap w:val="0"/>
            <w:vAlign w:val="top"/>
          </w:tcPr>
          <w:p>
            <w:pPr>
              <w:spacing w:line="360" w:lineRule="exact"/>
              <w:rPr>
                <w:rFonts w:ascii="仿宋" w:hAnsi="仿宋" w:eastAsia="仿宋"/>
                <w:sz w:val="24"/>
              </w:rPr>
            </w:pPr>
            <w:r>
              <w:rPr>
                <w:rFonts w:ascii="仿宋" w:hAnsi="仿宋" w:eastAsia="仿宋"/>
                <w:sz w:val="24"/>
              </w:rPr>
              <w:t>项目经费</w:t>
            </w:r>
            <w:r>
              <w:rPr>
                <w:rFonts w:hint="eastAsia" w:ascii="仿宋" w:hAnsi="仿宋" w:eastAsia="仿宋"/>
                <w:sz w:val="24"/>
              </w:rPr>
              <w:t>支出证明材料【正式票据（如发票、税票等）</w:t>
            </w:r>
            <w:r>
              <w:rPr>
                <w:rFonts w:hint="eastAsia" w:ascii="仿宋" w:hAnsi="仿宋" w:eastAsia="仿宋"/>
                <w:sz w:val="24"/>
                <w:lang w:eastAsia="zh-CN"/>
              </w:rPr>
              <w:t>和</w:t>
            </w:r>
            <w:r>
              <w:rPr>
                <w:rFonts w:hint="eastAsia" w:ascii="仿宋" w:hAnsi="仿宋" w:eastAsia="仿宋"/>
                <w:sz w:val="24"/>
              </w:rPr>
              <w:t>有资质的会计事务所（或税务事务所）出具的项目专项审计报告】</w:t>
            </w:r>
          </w:p>
        </w:tc>
        <w:tc>
          <w:tcPr>
            <w:tcW w:w="1197" w:type="dxa"/>
            <w:noWrap w:val="0"/>
            <w:vAlign w:val="top"/>
          </w:tcPr>
          <w:p>
            <w:pPr>
              <w:spacing w:line="360" w:lineRule="exact"/>
              <w:rPr>
                <w:rFonts w:hint="eastAsia"/>
                <w:color w:val="000000"/>
                <w:szCs w:val="21"/>
              </w:rPr>
            </w:pPr>
          </w:p>
        </w:tc>
        <w:tc>
          <w:tcPr>
            <w:tcW w:w="1134" w:type="dxa"/>
            <w:noWrap w:val="0"/>
            <w:vAlign w:val="top"/>
          </w:tcPr>
          <w:p>
            <w:pPr>
              <w:spacing w:line="360" w:lineRule="exact"/>
              <w:rPr>
                <w:rFonts w:hint="eastAsia"/>
                <w:color w:val="000000"/>
                <w:szCs w:val="21"/>
              </w:rPr>
            </w:pPr>
            <w:r>
              <w:rPr>
                <w:rFonts w:hint="eastAsia"/>
                <w:color w:val="000000"/>
                <w:szCs w:val="21"/>
              </w:rPr>
              <w:t>■</w:t>
            </w:r>
          </w:p>
        </w:tc>
        <w:tc>
          <w:tcPr>
            <w:tcW w:w="1134" w:type="dxa"/>
            <w:noWrap w:val="0"/>
            <w:vAlign w:val="top"/>
          </w:tcPr>
          <w:p>
            <w:pPr>
              <w:spacing w:line="360" w:lineRule="exact"/>
              <w:rPr>
                <w:rFonts w:hint="eastAsia"/>
                <w:color w:val="000000"/>
                <w:szCs w:val="21"/>
              </w:rPr>
            </w:pPr>
            <w:r>
              <w:rPr>
                <w:rFonts w:hint="eastAsia"/>
                <w:color w:val="000000"/>
                <w:szCs w:val="21"/>
              </w:rPr>
              <w:t>■</w:t>
            </w:r>
          </w:p>
        </w:tc>
        <w:tc>
          <w:tcPr>
            <w:tcW w:w="1215" w:type="dxa"/>
            <w:noWrap w:val="0"/>
            <w:vAlign w:val="top"/>
          </w:tcPr>
          <w:p>
            <w:pPr>
              <w:spacing w:line="360" w:lineRule="exact"/>
              <w:rPr>
                <w:rFonts w:hint="eastAsia"/>
                <w:color w:val="000000"/>
                <w:szCs w:val="21"/>
              </w:rPr>
            </w:pPr>
            <w:r>
              <w:rPr>
                <w:rFonts w:hint="eastAsia"/>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trPr>
        <w:tc>
          <w:tcPr>
            <w:tcW w:w="648" w:type="dxa"/>
            <w:noWrap w:val="0"/>
            <w:vAlign w:val="center"/>
          </w:tcPr>
          <w:p>
            <w:pPr>
              <w:spacing w:line="360" w:lineRule="exact"/>
              <w:jc w:val="center"/>
              <w:rPr>
                <w:rFonts w:hint="eastAsia" w:ascii="仿宋" w:hAnsi="仿宋" w:eastAsia="仿宋"/>
                <w:color w:val="000000"/>
                <w:sz w:val="24"/>
              </w:rPr>
            </w:pPr>
            <w:r>
              <w:rPr>
                <w:rFonts w:hint="eastAsia" w:ascii="仿宋" w:hAnsi="仿宋" w:eastAsia="仿宋"/>
                <w:color w:val="000000"/>
                <w:sz w:val="24"/>
              </w:rPr>
              <w:t>7</w:t>
            </w:r>
          </w:p>
        </w:tc>
        <w:tc>
          <w:tcPr>
            <w:tcW w:w="4500" w:type="dxa"/>
            <w:noWrap w:val="0"/>
            <w:vAlign w:val="top"/>
          </w:tcPr>
          <w:p>
            <w:pPr>
              <w:spacing w:line="360" w:lineRule="exact"/>
              <w:rPr>
                <w:rFonts w:hint="eastAsia" w:ascii="仿宋" w:hAnsi="仿宋" w:eastAsia="仿宋"/>
                <w:sz w:val="24"/>
              </w:rPr>
            </w:pPr>
            <w:r>
              <w:rPr>
                <w:rFonts w:hint="eastAsia" w:ascii="仿宋" w:hAnsi="仿宋" w:eastAsia="仿宋"/>
                <w:sz w:val="24"/>
              </w:rPr>
              <w:t>科技查新报告</w:t>
            </w:r>
          </w:p>
        </w:tc>
        <w:tc>
          <w:tcPr>
            <w:tcW w:w="1197" w:type="dxa"/>
            <w:noWrap w:val="0"/>
            <w:vAlign w:val="top"/>
          </w:tcPr>
          <w:p>
            <w:pPr>
              <w:spacing w:line="360" w:lineRule="exact"/>
              <w:rPr>
                <w:rFonts w:hint="eastAsia" w:ascii="新宋体" w:hAnsi="新宋体" w:eastAsia="新宋体"/>
                <w:szCs w:val="21"/>
              </w:rPr>
            </w:pPr>
          </w:p>
        </w:tc>
        <w:tc>
          <w:tcPr>
            <w:tcW w:w="1134" w:type="dxa"/>
            <w:noWrap w:val="0"/>
            <w:vAlign w:val="top"/>
          </w:tcPr>
          <w:p>
            <w:pPr>
              <w:spacing w:line="360" w:lineRule="exact"/>
              <w:rPr>
                <w:rFonts w:hint="eastAsia" w:ascii="新宋体" w:hAnsi="新宋体" w:eastAsia="新宋体"/>
                <w:szCs w:val="21"/>
              </w:rPr>
            </w:pPr>
            <w:r>
              <w:rPr>
                <w:rFonts w:hint="eastAsia"/>
                <w:color w:val="000000"/>
                <w:szCs w:val="21"/>
              </w:rPr>
              <w:t>■</w:t>
            </w:r>
          </w:p>
        </w:tc>
        <w:tc>
          <w:tcPr>
            <w:tcW w:w="1134" w:type="dxa"/>
            <w:noWrap w:val="0"/>
            <w:vAlign w:val="top"/>
          </w:tcPr>
          <w:p>
            <w:pPr>
              <w:spacing w:line="360" w:lineRule="exact"/>
              <w:rPr>
                <w:rFonts w:hint="eastAsia" w:ascii="新宋体" w:hAnsi="新宋体" w:eastAsia="新宋体"/>
                <w:szCs w:val="21"/>
              </w:rPr>
            </w:pPr>
            <w:r>
              <w:rPr>
                <w:rFonts w:hint="eastAsia"/>
                <w:color w:val="000000"/>
                <w:szCs w:val="21"/>
              </w:rPr>
              <w:t>▲</w:t>
            </w:r>
          </w:p>
        </w:tc>
        <w:tc>
          <w:tcPr>
            <w:tcW w:w="1215" w:type="dxa"/>
            <w:noWrap w:val="0"/>
            <w:vAlign w:val="top"/>
          </w:tcPr>
          <w:p>
            <w:pPr>
              <w:spacing w:line="360" w:lineRule="exact"/>
              <w:rPr>
                <w:rFonts w:hint="eastAsia" w:ascii="新宋体" w:hAnsi="新宋体" w:eastAsia="新宋体"/>
                <w:szCs w:val="21"/>
              </w:rPr>
            </w:pPr>
            <w:r>
              <w:rPr>
                <w:rFonts w:hint="eastAsia"/>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trPr>
        <w:tc>
          <w:tcPr>
            <w:tcW w:w="648" w:type="dxa"/>
            <w:noWrap w:val="0"/>
            <w:vAlign w:val="center"/>
          </w:tcPr>
          <w:p>
            <w:pPr>
              <w:spacing w:line="360" w:lineRule="exact"/>
              <w:jc w:val="center"/>
              <w:rPr>
                <w:rFonts w:hint="eastAsia" w:ascii="仿宋" w:hAnsi="仿宋" w:eastAsia="仿宋"/>
                <w:color w:val="000000"/>
                <w:sz w:val="24"/>
              </w:rPr>
            </w:pPr>
            <w:r>
              <w:rPr>
                <w:rFonts w:hint="eastAsia" w:ascii="仿宋" w:hAnsi="仿宋" w:eastAsia="仿宋"/>
                <w:color w:val="000000"/>
                <w:sz w:val="24"/>
              </w:rPr>
              <w:t>8</w:t>
            </w:r>
          </w:p>
        </w:tc>
        <w:tc>
          <w:tcPr>
            <w:tcW w:w="4500" w:type="dxa"/>
            <w:noWrap w:val="0"/>
            <w:vAlign w:val="top"/>
          </w:tcPr>
          <w:p>
            <w:pPr>
              <w:spacing w:line="360" w:lineRule="exact"/>
              <w:rPr>
                <w:rFonts w:ascii="仿宋" w:hAnsi="仿宋" w:eastAsia="仿宋"/>
                <w:sz w:val="24"/>
              </w:rPr>
            </w:pPr>
            <w:r>
              <w:rPr>
                <w:rFonts w:hint="eastAsia" w:ascii="仿宋" w:hAnsi="仿宋" w:eastAsia="仿宋"/>
                <w:sz w:val="24"/>
              </w:rPr>
              <w:t>技术检测报告（医疗卫生除外）、随访记录（医疗卫生）、用户意见</w:t>
            </w:r>
          </w:p>
        </w:tc>
        <w:tc>
          <w:tcPr>
            <w:tcW w:w="1197" w:type="dxa"/>
            <w:noWrap w:val="0"/>
            <w:vAlign w:val="top"/>
          </w:tcPr>
          <w:p>
            <w:pPr>
              <w:spacing w:line="360" w:lineRule="exact"/>
              <w:rPr>
                <w:rFonts w:hint="eastAsia" w:ascii="新宋体" w:hAnsi="新宋体" w:eastAsia="新宋体"/>
                <w:szCs w:val="21"/>
              </w:rPr>
            </w:pPr>
          </w:p>
        </w:tc>
        <w:tc>
          <w:tcPr>
            <w:tcW w:w="1134" w:type="dxa"/>
            <w:noWrap w:val="0"/>
            <w:vAlign w:val="top"/>
          </w:tcPr>
          <w:p>
            <w:pPr>
              <w:spacing w:line="360" w:lineRule="exact"/>
              <w:rPr>
                <w:rFonts w:hint="eastAsia" w:ascii="新宋体" w:hAnsi="新宋体" w:eastAsia="新宋体"/>
                <w:szCs w:val="21"/>
              </w:rPr>
            </w:pPr>
            <w:r>
              <w:rPr>
                <w:rFonts w:hint="eastAsia"/>
                <w:color w:val="000000"/>
                <w:szCs w:val="21"/>
              </w:rPr>
              <w:t>■</w:t>
            </w:r>
          </w:p>
        </w:tc>
        <w:tc>
          <w:tcPr>
            <w:tcW w:w="1134" w:type="dxa"/>
            <w:noWrap w:val="0"/>
            <w:vAlign w:val="top"/>
          </w:tcPr>
          <w:p>
            <w:pPr>
              <w:spacing w:line="360" w:lineRule="exact"/>
              <w:rPr>
                <w:rFonts w:hint="eastAsia" w:ascii="新宋体" w:hAnsi="新宋体" w:eastAsia="新宋体"/>
                <w:szCs w:val="21"/>
              </w:rPr>
            </w:pPr>
            <w:r>
              <w:rPr>
                <w:rFonts w:hint="eastAsia"/>
                <w:color w:val="000000"/>
                <w:szCs w:val="21"/>
              </w:rPr>
              <w:t>■</w:t>
            </w:r>
          </w:p>
        </w:tc>
        <w:tc>
          <w:tcPr>
            <w:tcW w:w="1215" w:type="dxa"/>
            <w:noWrap w:val="0"/>
            <w:vAlign w:val="top"/>
          </w:tcPr>
          <w:p>
            <w:pPr>
              <w:spacing w:line="360" w:lineRule="exact"/>
              <w:rPr>
                <w:rFonts w:hint="eastAsia" w:ascii="新宋体" w:hAnsi="新宋体" w:eastAsia="新宋体"/>
                <w:szCs w:val="21"/>
              </w:rPr>
            </w:pPr>
            <w:r>
              <w:rPr>
                <w:rFonts w:hint="eastAsia"/>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trPr>
        <w:tc>
          <w:tcPr>
            <w:tcW w:w="648" w:type="dxa"/>
            <w:noWrap w:val="0"/>
            <w:vAlign w:val="center"/>
          </w:tcPr>
          <w:p>
            <w:pPr>
              <w:spacing w:line="360" w:lineRule="exact"/>
              <w:jc w:val="center"/>
              <w:rPr>
                <w:rFonts w:hint="eastAsia" w:ascii="仿宋" w:hAnsi="仿宋" w:eastAsia="仿宋"/>
                <w:color w:val="000000"/>
                <w:sz w:val="24"/>
              </w:rPr>
            </w:pPr>
            <w:r>
              <w:rPr>
                <w:rFonts w:hint="eastAsia" w:ascii="仿宋" w:hAnsi="仿宋" w:eastAsia="仿宋"/>
                <w:color w:val="000000"/>
                <w:sz w:val="24"/>
              </w:rPr>
              <w:t>9</w:t>
            </w:r>
          </w:p>
        </w:tc>
        <w:tc>
          <w:tcPr>
            <w:tcW w:w="4500" w:type="dxa"/>
            <w:noWrap w:val="0"/>
            <w:vAlign w:val="top"/>
          </w:tcPr>
          <w:p>
            <w:pPr>
              <w:spacing w:line="360" w:lineRule="exact"/>
              <w:rPr>
                <w:rFonts w:hint="eastAsia" w:ascii="仿宋" w:hAnsi="仿宋" w:eastAsia="仿宋"/>
                <w:sz w:val="24"/>
              </w:rPr>
            </w:pPr>
            <w:r>
              <w:rPr>
                <w:rFonts w:hint="eastAsia" w:ascii="仿宋" w:hAnsi="仿宋" w:eastAsia="仿宋"/>
                <w:sz w:val="24"/>
              </w:rPr>
              <w:t>经济指标证明材料【二选一：正式票据（如发票、税票等）或有资质的会计事务所（或税务事务所）出具的项目专项审计报告】</w:t>
            </w:r>
          </w:p>
        </w:tc>
        <w:tc>
          <w:tcPr>
            <w:tcW w:w="1197" w:type="dxa"/>
            <w:noWrap w:val="0"/>
            <w:vAlign w:val="top"/>
          </w:tcPr>
          <w:p>
            <w:pPr>
              <w:spacing w:line="360" w:lineRule="exact"/>
              <w:rPr>
                <w:rFonts w:hint="eastAsia" w:ascii="新宋体" w:hAnsi="新宋体" w:eastAsia="新宋体"/>
                <w:szCs w:val="21"/>
              </w:rPr>
            </w:pPr>
          </w:p>
        </w:tc>
        <w:tc>
          <w:tcPr>
            <w:tcW w:w="1134" w:type="dxa"/>
            <w:noWrap w:val="0"/>
            <w:vAlign w:val="top"/>
          </w:tcPr>
          <w:p>
            <w:pPr>
              <w:spacing w:line="360" w:lineRule="exact"/>
              <w:rPr>
                <w:rFonts w:hint="eastAsia" w:ascii="新宋体" w:hAnsi="新宋体" w:eastAsia="新宋体"/>
                <w:szCs w:val="21"/>
              </w:rPr>
            </w:pPr>
            <w:r>
              <w:rPr>
                <w:rFonts w:hint="eastAsia"/>
                <w:color w:val="000000"/>
                <w:szCs w:val="21"/>
              </w:rPr>
              <w:t>▲</w:t>
            </w:r>
          </w:p>
        </w:tc>
        <w:tc>
          <w:tcPr>
            <w:tcW w:w="1134" w:type="dxa"/>
            <w:noWrap w:val="0"/>
            <w:vAlign w:val="top"/>
          </w:tcPr>
          <w:p>
            <w:pPr>
              <w:spacing w:line="360" w:lineRule="exact"/>
              <w:rPr>
                <w:rFonts w:hint="eastAsia" w:ascii="新宋体" w:hAnsi="新宋体" w:eastAsia="新宋体"/>
                <w:szCs w:val="21"/>
              </w:rPr>
            </w:pPr>
            <w:r>
              <w:rPr>
                <w:rFonts w:hint="eastAsia"/>
                <w:color w:val="000000"/>
                <w:szCs w:val="21"/>
              </w:rPr>
              <w:t>■</w:t>
            </w:r>
          </w:p>
        </w:tc>
        <w:tc>
          <w:tcPr>
            <w:tcW w:w="1215" w:type="dxa"/>
            <w:noWrap w:val="0"/>
            <w:vAlign w:val="top"/>
          </w:tcPr>
          <w:p>
            <w:pPr>
              <w:spacing w:line="360" w:lineRule="exact"/>
              <w:rPr>
                <w:rFonts w:hint="eastAsia" w:ascii="新宋体" w:hAnsi="新宋体" w:eastAsia="新宋体"/>
                <w:szCs w:val="21"/>
              </w:rPr>
            </w:pPr>
            <w:r>
              <w:rPr>
                <w:rFonts w:hint="eastAsia"/>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trPr>
        <w:tc>
          <w:tcPr>
            <w:tcW w:w="648" w:type="dxa"/>
            <w:noWrap w:val="0"/>
            <w:vAlign w:val="center"/>
          </w:tcPr>
          <w:p>
            <w:pPr>
              <w:spacing w:line="360" w:lineRule="exact"/>
              <w:jc w:val="center"/>
              <w:rPr>
                <w:rFonts w:hint="eastAsia" w:ascii="仿宋" w:hAnsi="仿宋" w:eastAsia="仿宋"/>
                <w:color w:val="000000"/>
                <w:sz w:val="24"/>
              </w:rPr>
            </w:pPr>
            <w:r>
              <w:rPr>
                <w:rFonts w:hint="eastAsia" w:ascii="仿宋" w:hAnsi="仿宋" w:eastAsia="仿宋"/>
                <w:color w:val="000000"/>
                <w:sz w:val="24"/>
              </w:rPr>
              <w:t>10</w:t>
            </w:r>
          </w:p>
        </w:tc>
        <w:tc>
          <w:tcPr>
            <w:tcW w:w="4500" w:type="dxa"/>
            <w:noWrap w:val="0"/>
            <w:vAlign w:val="top"/>
          </w:tcPr>
          <w:p>
            <w:pPr>
              <w:spacing w:line="360" w:lineRule="exact"/>
              <w:rPr>
                <w:rFonts w:hint="eastAsia" w:ascii="仿宋" w:hAnsi="仿宋" w:eastAsia="仿宋"/>
                <w:sz w:val="24"/>
              </w:rPr>
            </w:pPr>
            <w:r>
              <w:rPr>
                <w:rFonts w:ascii="仿宋" w:hAnsi="仿宋" w:eastAsia="仿宋"/>
                <w:sz w:val="24"/>
              </w:rPr>
              <w:t>与项目成果有关的重要数据、技术资料、专利、专著、论文和照片资料等</w:t>
            </w:r>
          </w:p>
        </w:tc>
        <w:tc>
          <w:tcPr>
            <w:tcW w:w="1197" w:type="dxa"/>
            <w:noWrap w:val="0"/>
            <w:vAlign w:val="top"/>
          </w:tcPr>
          <w:p>
            <w:pPr>
              <w:spacing w:line="360" w:lineRule="exact"/>
              <w:rPr>
                <w:rFonts w:hint="eastAsia" w:ascii="新宋体" w:hAnsi="新宋体" w:eastAsia="新宋体"/>
                <w:szCs w:val="21"/>
              </w:rPr>
            </w:pPr>
          </w:p>
        </w:tc>
        <w:tc>
          <w:tcPr>
            <w:tcW w:w="1134" w:type="dxa"/>
            <w:noWrap w:val="0"/>
            <w:vAlign w:val="top"/>
          </w:tcPr>
          <w:p>
            <w:pPr>
              <w:spacing w:line="360" w:lineRule="exact"/>
              <w:rPr>
                <w:rFonts w:hint="eastAsia" w:ascii="新宋体" w:hAnsi="新宋体" w:eastAsia="新宋体"/>
                <w:szCs w:val="21"/>
              </w:rPr>
            </w:pPr>
            <w:r>
              <w:rPr>
                <w:rFonts w:hint="eastAsia"/>
                <w:color w:val="000000"/>
                <w:szCs w:val="21"/>
              </w:rPr>
              <w:t>▲</w:t>
            </w:r>
          </w:p>
        </w:tc>
        <w:tc>
          <w:tcPr>
            <w:tcW w:w="1134" w:type="dxa"/>
            <w:noWrap w:val="0"/>
            <w:vAlign w:val="top"/>
          </w:tcPr>
          <w:p>
            <w:pPr>
              <w:spacing w:line="360" w:lineRule="exact"/>
              <w:rPr>
                <w:rFonts w:hint="eastAsia" w:ascii="新宋体" w:hAnsi="新宋体" w:eastAsia="新宋体"/>
                <w:szCs w:val="21"/>
              </w:rPr>
            </w:pPr>
            <w:r>
              <w:rPr>
                <w:rFonts w:hint="eastAsia"/>
                <w:color w:val="000000"/>
                <w:szCs w:val="21"/>
              </w:rPr>
              <w:t>▲</w:t>
            </w:r>
          </w:p>
        </w:tc>
        <w:tc>
          <w:tcPr>
            <w:tcW w:w="1215" w:type="dxa"/>
            <w:noWrap w:val="0"/>
            <w:vAlign w:val="top"/>
          </w:tcPr>
          <w:p>
            <w:pPr>
              <w:spacing w:line="360" w:lineRule="exact"/>
              <w:rPr>
                <w:rFonts w:hint="eastAsia" w:ascii="新宋体" w:hAnsi="新宋体" w:eastAsia="新宋体"/>
                <w:szCs w:val="21"/>
              </w:rPr>
            </w:pPr>
            <w:r>
              <w:rPr>
                <w:rFonts w:hint="eastAsia"/>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trPr>
        <w:tc>
          <w:tcPr>
            <w:tcW w:w="648" w:type="dxa"/>
            <w:noWrap w:val="0"/>
            <w:vAlign w:val="center"/>
          </w:tcPr>
          <w:p>
            <w:pPr>
              <w:spacing w:line="360" w:lineRule="exact"/>
              <w:jc w:val="center"/>
              <w:rPr>
                <w:rFonts w:hint="eastAsia" w:ascii="仿宋" w:hAnsi="仿宋" w:eastAsia="仿宋"/>
                <w:color w:val="000000"/>
                <w:sz w:val="24"/>
              </w:rPr>
            </w:pPr>
            <w:r>
              <w:rPr>
                <w:rFonts w:hint="eastAsia" w:ascii="仿宋" w:hAnsi="仿宋" w:eastAsia="仿宋"/>
                <w:color w:val="000000"/>
                <w:sz w:val="24"/>
              </w:rPr>
              <w:t>11</w:t>
            </w:r>
          </w:p>
        </w:tc>
        <w:tc>
          <w:tcPr>
            <w:tcW w:w="4500" w:type="dxa"/>
            <w:noWrap w:val="0"/>
            <w:vAlign w:val="top"/>
          </w:tcPr>
          <w:p>
            <w:pPr>
              <w:spacing w:line="360" w:lineRule="exact"/>
              <w:rPr>
                <w:rFonts w:hint="eastAsia" w:ascii="仿宋" w:hAnsi="仿宋" w:eastAsia="仿宋"/>
                <w:sz w:val="24"/>
              </w:rPr>
            </w:pPr>
            <w:r>
              <w:rPr>
                <w:rFonts w:hint="eastAsia" w:ascii="仿宋" w:hAnsi="仿宋" w:eastAsia="仿宋"/>
                <w:sz w:val="24"/>
              </w:rPr>
              <w:t>对照、对比试验资料（数据）等</w:t>
            </w:r>
          </w:p>
        </w:tc>
        <w:tc>
          <w:tcPr>
            <w:tcW w:w="1197" w:type="dxa"/>
            <w:noWrap w:val="0"/>
            <w:vAlign w:val="top"/>
          </w:tcPr>
          <w:p>
            <w:pPr>
              <w:spacing w:line="360" w:lineRule="exact"/>
              <w:rPr>
                <w:rFonts w:hint="eastAsia" w:ascii="新宋体" w:hAnsi="新宋体" w:eastAsia="新宋体"/>
                <w:szCs w:val="21"/>
              </w:rPr>
            </w:pPr>
          </w:p>
        </w:tc>
        <w:tc>
          <w:tcPr>
            <w:tcW w:w="1134" w:type="dxa"/>
            <w:noWrap w:val="0"/>
            <w:vAlign w:val="top"/>
          </w:tcPr>
          <w:p>
            <w:pPr>
              <w:spacing w:line="360" w:lineRule="exact"/>
              <w:rPr>
                <w:rFonts w:hint="eastAsia" w:ascii="新宋体" w:hAnsi="新宋体" w:eastAsia="新宋体"/>
                <w:szCs w:val="21"/>
              </w:rPr>
            </w:pPr>
            <w:r>
              <w:rPr>
                <w:rFonts w:hint="eastAsia"/>
                <w:color w:val="000000"/>
                <w:szCs w:val="21"/>
              </w:rPr>
              <w:t>▲</w:t>
            </w:r>
          </w:p>
        </w:tc>
        <w:tc>
          <w:tcPr>
            <w:tcW w:w="1134" w:type="dxa"/>
            <w:noWrap w:val="0"/>
            <w:vAlign w:val="top"/>
          </w:tcPr>
          <w:p>
            <w:pPr>
              <w:spacing w:line="360" w:lineRule="exact"/>
              <w:rPr>
                <w:rFonts w:hint="eastAsia" w:ascii="新宋体" w:hAnsi="新宋体" w:eastAsia="新宋体"/>
                <w:szCs w:val="21"/>
              </w:rPr>
            </w:pPr>
            <w:r>
              <w:rPr>
                <w:rFonts w:hint="eastAsia"/>
                <w:color w:val="000000"/>
                <w:szCs w:val="21"/>
              </w:rPr>
              <w:t>▲</w:t>
            </w:r>
          </w:p>
        </w:tc>
        <w:tc>
          <w:tcPr>
            <w:tcW w:w="1215" w:type="dxa"/>
            <w:noWrap w:val="0"/>
            <w:vAlign w:val="top"/>
          </w:tcPr>
          <w:p>
            <w:pPr>
              <w:spacing w:line="360" w:lineRule="exact"/>
              <w:rPr>
                <w:rFonts w:hint="eastAsia" w:ascii="新宋体" w:hAnsi="新宋体" w:eastAsia="新宋体"/>
                <w:szCs w:val="21"/>
              </w:rPr>
            </w:pPr>
            <w:r>
              <w:rPr>
                <w:rFonts w:hint="eastAsia"/>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trPr>
        <w:tc>
          <w:tcPr>
            <w:tcW w:w="648" w:type="dxa"/>
            <w:noWrap w:val="0"/>
            <w:vAlign w:val="center"/>
          </w:tcPr>
          <w:p>
            <w:pPr>
              <w:spacing w:line="360" w:lineRule="exact"/>
              <w:jc w:val="center"/>
              <w:rPr>
                <w:rFonts w:hint="eastAsia" w:ascii="仿宋" w:hAnsi="仿宋" w:eastAsia="仿宋"/>
                <w:color w:val="000000"/>
                <w:sz w:val="24"/>
              </w:rPr>
            </w:pPr>
            <w:r>
              <w:rPr>
                <w:rFonts w:hint="eastAsia" w:ascii="仿宋" w:hAnsi="仿宋" w:eastAsia="仿宋"/>
                <w:color w:val="000000"/>
                <w:sz w:val="24"/>
              </w:rPr>
              <w:t>12</w:t>
            </w:r>
          </w:p>
        </w:tc>
        <w:tc>
          <w:tcPr>
            <w:tcW w:w="4500" w:type="dxa"/>
            <w:noWrap w:val="0"/>
            <w:vAlign w:val="top"/>
          </w:tcPr>
          <w:p>
            <w:pPr>
              <w:spacing w:line="360" w:lineRule="exact"/>
              <w:rPr>
                <w:rFonts w:hint="eastAsia" w:ascii="仿宋" w:hAnsi="仿宋" w:eastAsia="仿宋"/>
                <w:sz w:val="24"/>
              </w:rPr>
            </w:pPr>
            <w:r>
              <w:rPr>
                <w:rFonts w:hint="eastAsia" w:ascii="仿宋" w:hAnsi="仿宋" w:eastAsia="仿宋"/>
                <w:sz w:val="24"/>
              </w:rPr>
              <w:t>相关标准（工业）、验产报告（农业）、</w:t>
            </w:r>
          </w:p>
        </w:tc>
        <w:tc>
          <w:tcPr>
            <w:tcW w:w="1197" w:type="dxa"/>
            <w:noWrap w:val="0"/>
            <w:vAlign w:val="top"/>
          </w:tcPr>
          <w:p>
            <w:pPr>
              <w:spacing w:line="360" w:lineRule="exact"/>
              <w:rPr>
                <w:rFonts w:hint="eastAsia" w:ascii="新宋体" w:hAnsi="新宋体" w:eastAsia="新宋体"/>
                <w:szCs w:val="21"/>
              </w:rPr>
            </w:pPr>
          </w:p>
        </w:tc>
        <w:tc>
          <w:tcPr>
            <w:tcW w:w="1134" w:type="dxa"/>
            <w:noWrap w:val="0"/>
            <w:vAlign w:val="top"/>
          </w:tcPr>
          <w:p>
            <w:pPr>
              <w:spacing w:line="360" w:lineRule="exact"/>
              <w:rPr>
                <w:rFonts w:hint="eastAsia" w:ascii="新宋体" w:hAnsi="新宋体" w:eastAsia="新宋体"/>
                <w:szCs w:val="21"/>
              </w:rPr>
            </w:pPr>
            <w:r>
              <w:rPr>
                <w:rFonts w:hint="eastAsia"/>
                <w:color w:val="000000"/>
                <w:szCs w:val="21"/>
              </w:rPr>
              <w:t>▲</w:t>
            </w:r>
          </w:p>
        </w:tc>
        <w:tc>
          <w:tcPr>
            <w:tcW w:w="1134" w:type="dxa"/>
            <w:noWrap w:val="0"/>
            <w:vAlign w:val="top"/>
          </w:tcPr>
          <w:p>
            <w:pPr>
              <w:spacing w:line="360" w:lineRule="exact"/>
              <w:rPr>
                <w:rFonts w:hint="eastAsia" w:ascii="新宋体" w:hAnsi="新宋体" w:eastAsia="新宋体"/>
                <w:szCs w:val="21"/>
              </w:rPr>
            </w:pPr>
            <w:r>
              <w:rPr>
                <w:rFonts w:hint="eastAsia"/>
                <w:color w:val="000000"/>
                <w:szCs w:val="21"/>
              </w:rPr>
              <w:t>▲</w:t>
            </w:r>
          </w:p>
        </w:tc>
        <w:tc>
          <w:tcPr>
            <w:tcW w:w="1215" w:type="dxa"/>
            <w:noWrap w:val="0"/>
            <w:vAlign w:val="top"/>
          </w:tcPr>
          <w:p>
            <w:pPr>
              <w:spacing w:line="360" w:lineRule="exact"/>
              <w:rPr>
                <w:rFonts w:hint="eastAsia" w:ascii="新宋体" w:hAnsi="新宋体" w:eastAsia="新宋体"/>
                <w:szCs w:val="21"/>
              </w:rPr>
            </w:pPr>
            <w:r>
              <w:rPr>
                <w:rFonts w:hint="eastAsia"/>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trPr>
        <w:tc>
          <w:tcPr>
            <w:tcW w:w="648" w:type="dxa"/>
            <w:noWrap w:val="0"/>
            <w:vAlign w:val="center"/>
          </w:tcPr>
          <w:p>
            <w:pPr>
              <w:spacing w:line="360" w:lineRule="exact"/>
              <w:jc w:val="center"/>
              <w:rPr>
                <w:rFonts w:hint="eastAsia" w:ascii="仿宋" w:hAnsi="仿宋" w:eastAsia="仿宋"/>
                <w:color w:val="000000"/>
                <w:sz w:val="24"/>
              </w:rPr>
            </w:pPr>
            <w:r>
              <w:rPr>
                <w:rFonts w:hint="eastAsia" w:ascii="仿宋" w:hAnsi="仿宋" w:eastAsia="仿宋"/>
                <w:color w:val="000000"/>
                <w:sz w:val="24"/>
              </w:rPr>
              <w:t>13</w:t>
            </w:r>
          </w:p>
        </w:tc>
        <w:tc>
          <w:tcPr>
            <w:tcW w:w="4500" w:type="dxa"/>
            <w:noWrap w:val="0"/>
            <w:vAlign w:val="top"/>
          </w:tcPr>
          <w:p>
            <w:pPr>
              <w:spacing w:line="360" w:lineRule="exact"/>
              <w:rPr>
                <w:rFonts w:hint="eastAsia" w:ascii="仿宋" w:hAnsi="仿宋" w:eastAsia="仿宋"/>
                <w:sz w:val="24"/>
              </w:rPr>
            </w:pPr>
            <w:r>
              <w:rPr>
                <w:rFonts w:hint="eastAsia" w:ascii="仿宋" w:hAnsi="仿宋" w:eastAsia="仿宋"/>
                <w:color w:val="000000"/>
                <w:sz w:val="24"/>
              </w:rPr>
              <w:t>其他材料（请标明材料名称）</w:t>
            </w:r>
          </w:p>
        </w:tc>
        <w:tc>
          <w:tcPr>
            <w:tcW w:w="1197" w:type="dxa"/>
            <w:noWrap w:val="0"/>
            <w:vAlign w:val="top"/>
          </w:tcPr>
          <w:p>
            <w:pPr>
              <w:spacing w:line="360" w:lineRule="exact"/>
              <w:rPr>
                <w:rFonts w:hint="eastAsia" w:ascii="新宋体" w:hAnsi="新宋体" w:eastAsia="新宋体"/>
                <w:szCs w:val="21"/>
              </w:rPr>
            </w:pPr>
          </w:p>
        </w:tc>
        <w:tc>
          <w:tcPr>
            <w:tcW w:w="1134" w:type="dxa"/>
            <w:noWrap w:val="0"/>
            <w:vAlign w:val="top"/>
          </w:tcPr>
          <w:p>
            <w:pPr>
              <w:spacing w:line="360" w:lineRule="exact"/>
              <w:rPr>
                <w:rFonts w:hint="eastAsia" w:ascii="新宋体" w:hAnsi="新宋体" w:eastAsia="新宋体"/>
                <w:szCs w:val="21"/>
              </w:rPr>
            </w:pPr>
            <w:r>
              <w:rPr>
                <w:rFonts w:hint="eastAsia"/>
                <w:color w:val="000000"/>
                <w:szCs w:val="21"/>
              </w:rPr>
              <w:t>▲</w:t>
            </w:r>
          </w:p>
        </w:tc>
        <w:tc>
          <w:tcPr>
            <w:tcW w:w="1134" w:type="dxa"/>
            <w:noWrap w:val="0"/>
            <w:vAlign w:val="top"/>
          </w:tcPr>
          <w:p>
            <w:pPr>
              <w:spacing w:line="360" w:lineRule="exact"/>
              <w:rPr>
                <w:rFonts w:hint="eastAsia" w:ascii="新宋体" w:hAnsi="新宋体" w:eastAsia="新宋体"/>
                <w:szCs w:val="21"/>
              </w:rPr>
            </w:pPr>
            <w:r>
              <w:rPr>
                <w:rFonts w:hint="eastAsia"/>
                <w:color w:val="000000"/>
                <w:szCs w:val="21"/>
              </w:rPr>
              <w:t>▲</w:t>
            </w:r>
          </w:p>
        </w:tc>
        <w:tc>
          <w:tcPr>
            <w:tcW w:w="1215" w:type="dxa"/>
            <w:noWrap w:val="0"/>
            <w:vAlign w:val="top"/>
          </w:tcPr>
          <w:p>
            <w:pPr>
              <w:spacing w:line="360" w:lineRule="exact"/>
              <w:rPr>
                <w:rFonts w:hint="eastAsia" w:ascii="新宋体" w:hAnsi="新宋体" w:eastAsia="新宋体"/>
                <w:szCs w:val="21"/>
              </w:rPr>
            </w:pPr>
            <w:r>
              <w:rPr>
                <w:rFonts w:hint="eastAsia"/>
                <w:color w:val="000000"/>
                <w:szCs w:val="21"/>
              </w:rPr>
              <w:t>▲</w:t>
            </w:r>
          </w:p>
        </w:tc>
      </w:tr>
    </w:tbl>
    <w:p>
      <w:pPr>
        <w:spacing w:line="360" w:lineRule="exact"/>
        <w:ind w:firstLine="240" w:firstLineChars="100"/>
        <w:rPr>
          <w:rFonts w:hint="eastAsia" w:ascii="宋体" w:hAnsi="宋体"/>
          <w:b/>
          <w:sz w:val="24"/>
        </w:rPr>
      </w:pPr>
      <w:r>
        <w:rPr>
          <w:rFonts w:hint="eastAsia" w:ascii="宋体" w:hAnsi="宋体"/>
          <w:b/>
          <w:sz w:val="24"/>
        </w:rPr>
        <w:t>备注：</w:t>
      </w:r>
    </w:p>
    <w:p>
      <w:pPr>
        <w:spacing w:line="360" w:lineRule="exact"/>
        <w:ind w:firstLine="480" w:firstLineChars="200"/>
        <w:rPr>
          <w:rFonts w:hint="eastAsia" w:ascii="仿宋" w:hAnsi="仿宋" w:eastAsia="仿宋"/>
          <w:color w:val="000000"/>
          <w:sz w:val="24"/>
        </w:rPr>
      </w:pPr>
      <w:r>
        <w:rPr>
          <w:rFonts w:hint="eastAsia" w:ascii="仿宋" w:hAnsi="仿宋" w:eastAsia="仿宋"/>
          <w:color w:val="000000"/>
          <w:sz w:val="24"/>
        </w:rPr>
        <w:t>1、科技研究、攻关类项目主要包括：科技重大攻关、科技支撑、对外科技合作等计划项目。</w:t>
      </w:r>
    </w:p>
    <w:p>
      <w:pPr>
        <w:spacing w:line="360" w:lineRule="exact"/>
        <w:ind w:firstLine="480" w:firstLineChars="200"/>
        <w:rPr>
          <w:rFonts w:hint="eastAsia" w:ascii="仿宋" w:hAnsi="仿宋" w:eastAsia="仿宋"/>
          <w:color w:val="000000"/>
          <w:sz w:val="24"/>
        </w:rPr>
      </w:pPr>
      <w:r>
        <w:rPr>
          <w:rFonts w:hint="eastAsia" w:ascii="仿宋" w:hAnsi="仿宋" w:eastAsia="仿宋"/>
          <w:color w:val="000000"/>
          <w:sz w:val="24"/>
        </w:rPr>
        <w:t>2、科技开发及产业化类项目主要包括：重大科技成果转化、科技成果推广等计划项目。</w:t>
      </w:r>
    </w:p>
    <w:p>
      <w:pPr>
        <w:spacing w:line="360" w:lineRule="exact"/>
        <w:ind w:firstLine="480" w:firstLineChars="200"/>
        <w:rPr>
          <w:rFonts w:hint="eastAsia" w:ascii="仿宋" w:hAnsi="仿宋" w:eastAsia="仿宋"/>
          <w:color w:val="000000"/>
          <w:sz w:val="24"/>
        </w:rPr>
      </w:pPr>
      <w:r>
        <w:rPr>
          <w:rFonts w:hint="eastAsia" w:ascii="仿宋" w:hAnsi="仿宋" w:eastAsia="仿宋"/>
          <w:color w:val="000000"/>
          <w:sz w:val="24"/>
        </w:rPr>
        <w:t>3、科技能力条件、科技环境建设类项目主要包括：重点实验室、工程技术研究中心、创新团队、科研示范基地、鄱阳湖现代农业科技示范基地、科技示范社区、青少年科技教育基地等项目。</w:t>
      </w:r>
    </w:p>
    <w:p>
      <w:pPr>
        <w:spacing w:line="360" w:lineRule="exact"/>
        <w:ind w:firstLine="480" w:firstLineChars="200"/>
        <w:rPr>
          <w:rFonts w:hint="eastAsia" w:ascii="仿宋" w:hAnsi="仿宋" w:eastAsia="仿宋"/>
          <w:color w:val="000000"/>
          <w:sz w:val="24"/>
        </w:rPr>
      </w:pPr>
      <w:r>
        <w:rPr>
          <w:rFonts w:hint="eastAsia" w:ascii="仿宋" w:hAnsi="仿宋" w:eastAsia="仿宋"/>
          <w:color w:val="000000"/>
          <w:sz w:val="24"/>
        </w:rPr>
        <w:t>4、科技重大攻关项目、科技重大成果转化项目的验收必须提交表《科技重大项目专项审计报告》，专项审计报告格式在南昌市科技局网站“下载中心”下载。</w:t>
      </w:r>
    </w:p>
    <w:p>
      <w:pPr>
        <w:spacing w:line="360" w:lineRule="exact"/>
        <w:ind w:firstLine="480" w:firstLineChars="200"/>
        <w:rPr>
          <w:rFonts w:ascii="仿宋" w:hAnsi="仿宋" w:eastAsia="仿宋"/>
          <w:color w:val="000000"/>
          <w:sz w:val="24"/>
        </w:rPr>
      </w:pPr>
      <w:r>
        <w:rPr>
          <w:rFonts w:hint="eastAsia" w:ascii="仿宋" w:hAnsi="仿宋" w:eastAsia="仿宋"/>
          <w:color w:val="000000"/>
          <w:sz w:val="24"/>
        </w:rPr>
        <w:t>5、表格中“■”表示该项材料必须提供，“▲”表示该项材料可选择性提供。</w:t>
      </w:r>
    </w:p>
    <w:p>
      <w:pPr>
        <w:spacing w:before="156" w:beforeLines="50" w:after="156" w:afterLines="50"/>
        <w:jc w:val="center"/>
        <w:rPr>
          <w:rFonts w:hint="eastAsia" w:ascii="仿宋" w:hAnsi="仿宋" w:eastAsia="仿宋"/>
          <w:b/>
          <w:sz w:val="32"/>
          <w:szCs w:val="32"/>
        </w:rPr>
      </w:pPr>
      <w:r>
        <w:br w:type="page"/>
      </w:r>
      <w:r>
        <w:rPr>
          <w:rFonts w:hint="eastAsia" w:ascii="仿宋" w:hAnsi="仿宋" w:eastAsia="仿宋"/>
          <w:b/>
          <w:color w:val="000000"/>
          <w:sz w:val="36"/>
          <w:szCs w:val="36"/>
        </w:rPr>
        <w:t>项目验收议程与大纲</w:t>
      </w:r>
    </w:p>
    <w:p>
      <w:pPr>
        <w:pStyle w:val="7"/>
        <w:widowControl w:val="0"/>
        <w:spacing w:before="0" w:beforeAutospacing="0" w:after="0" w:afterAutospacing="0" w:line="440" w:lineRule="exact"/>
        <w:ind w:firstLine="960" w:firstLineChars="400"/>
        <w:rPr>
          <w:rFonts w:hint="eastAsia" w:ascii="仿宋" w:hAnsi="仿宋" w:eastAsia="仿宋"/>
          <w:b/>
          <w:sz w:val="30"/>
          <w:szCs w:val="30"/>
        </w:rPr>
      </w:pPr>
      <w:r>
        <w:rPr>
          <w:rFonts w:hint="eastAsia" w:ascii="仿宋" w:hAnsi="仿宋" w:eastAsia="仿宋"/>
        </w:rPr>
        <w:t>一、</w:t>
      </w:r>
      <w:r>
        <w:rPr>
          <w:rFonts w:hint="eastAsia" w:ascii="仿宋" w:hAnsi="仿宋" w:eastAsia="仿宋"/>
          <w:b/>
          <w:sz w:val="30"/>
          <w:szCs w:val="30"/>
        </w:rPr>
        <w:t>验收会议议程</w:t>
      </w:r>
    </w:p>
    <w:p>
      <w:pPr>
        <w:pStyle w:val="7"/>
        <w:widowControl w:val="0"/>
        <w:spacing w:before="0" w:beforeAutospacing="0" w:after="0" w:afterAutospacing="0" w:line="440" w:lineRule="exact"/>
        <w:ind w:firstLine="1120" w:firstLineChars="400"/>
        <w:rPr>
          <w:rFonts w:hint="eastAsia" w:ascii="仿宋" w:hAnsi="仿宋" w:eastAsia="仿宋"/>
          <w:sz w:val="28"/>
          <w:szCs w:val="28"/>
        </w:rPr>
      </w:pPr>
      <w:r>
        <w:rPr>
          <w:rFonts w:hint="eastAsia" w:ascii="仿宋" w:hAnsi="仿宋" w:eastAsia="仿宋"/>
          <w:sz w:val="28"/>
          <w:szCs w:val="28"/>
        </w:rPr>
        <w:t>1、宣读验收大纲，通过验收大纲；</w:t>
      </w:r>
    </w:p>
    <w:p>
      <w:pPr>
        <w:pStyle w:val="7"/>
        <w:widowControl w:val="0"/>
        <w:spacing w:before="0" w:beforeAutospacing="0" w:after="0" w:afterAutospacing="0" w:line="440" w:lineRule="exact"/>
        <w:ind w:firstLine="1120" w:firstLineChars="400"/>
        <w:rPr>
          <w:rFonts w:hint="eastAsia" w:ascii="仿宋" w:hAnsi="仿宋" w:eastAsia="仿宋"/>
          <w:sz w:val="28"/>
          <w:szCs w:val="28"/>
        </w:rPr>
      </w:pPr>
      <w:r>
        <w:rPr>
          <w:rFonts w:hint="eastAsia" w:ascii="仿宋" w:hAnsi="仿宋" w:eastAsia="仿宋"/>
          <w:sz w:val="28"/>
          <w:szCs w:val="28"/>
        </w:rPr>
        <w:t>2、成立验收专家委员会，提议通过主任委员人选；</w:t>
      </w:r>
    </w:p>
    <w:p>
      <w:pPr>
        <w:pStyle w:val="7"/>
        <w:widowControl w:val="0"/>
        <w:spacing w:before="0" w:beforeAutospacing="0" w:after="0" w:afterAutospacing="0" w:line="440" w:lineRule="exact"/>
        <w:ind w:firstLine="1120" w:firstLineChars="400"/>
        <w:rPr>
          <w:rFonts w:hint="eastAsia" w:ascii="仿宋" w:hAnsi="仿宋" w:eastAsia="仿宋"/>
          <w:sz w:val="28"/>
          <w:szCs w:val="28"/>
        </w:rPr>
      </w:pPr>
      <w:r>
        <w:rPr>
          <w:rFonts w:hint="eastAsia" w:ascii="仿宋" w:hAnsi="仿宋" w:eastAsia="仿宋"/>
          <w:sz w:val="28"/>
          <w:szCs w:val="28"/>
        </w:rPr>
        <w:t>3、验收委员会主任委员主持以下议程：</w:t>
      </w:r>
    </w:p>
    <w:p>
      <w:pPr>
        <w:pStyle w:val="7"/>
        <w:widowControl w:val="0"/>
        <w:spacing w:before="0" w:beforeAutospacing="0" w:after="0" w:afterAutospacing="0" w:line="440" w:lineRule="exact"/>
        <w:ind w:firstLine="1120" w:firstLineChars="400"/>
        <w:rPr>
          <w:rFonts w:hint="eastAsia" w:ascii="仿宋" w:hAnsi="仿宋" w:eastAsia="仿宋"/>
          <w:sz w:val="28"/>
          <w:szCs w:val="28"/>
        </w:rPr>
      </w:pPr>
      <w:r>
        <w:rPr>
          <w:rFonts w:hint="eastAsia" w:ascii="仿宋" w:hAnsi="仿宋" w:eastAsia="仿宋"/>
          <w:sz w:val="28"/>
          <w:szCs w:val="28"/>
        </w:rPr>
        <w:t>（1）项目组负责人就项目研究情况进行汇报；</w:t>
      </w:r>
    </w:p>
    <w:p>
      <w:pPr>
        <w:pStyle w:val="7"/>
        <w:widowControl w:val="0"/>
        <w:spacing w:before="0" w:beforeAutospacing="0" w:after="0" w:afterAutospacing="0" w:line="440" w:lineRule="exact"/>
        <w:ind w:left="560" w:leftChars="267" w:firstLine="560" w:firstLineChars="200"/>
        <w:rPr>
          <w:rFonts w:hint="eastAsia" w:ascii="仿宋" w:hAnsi="仿宋" w:eastAsia="仿宋"/>
          <w:sz w:val="28"/>
          <w:szCs w:val="28"/>
        </w:rPr>
      </w:pPr>
      <w:r>
        <w:rPr>
          <w:rFonts w:hint="eastAsia" w:ascii="仿宋" w:hAnsi="仿宋" w:eastAsia="仿宋"/>
          <w:sz w:val="28"/>
          <w:szCs w:val="28"/>
        </w:rPr>
        <w:t>（2）考察试验、生产现场；</w:t>
      </w:r>
    </w:p>
    <w:p>
      <w:pPr>
        <w:pStyle w:val="7"/>
        <w:widowControl w:val="0"/>
        <w:spacing w:before="0" w:beforeAutospacing="0" w:after="0" w:afterAutospacing="0" w:line="440" w:lineRule="exact"/>
        <w:ind w:left="560" w:leftChars="267" w:firstLine="560" w:firstLineChars="200"/>
        <w:rPr>
          <w:rFonts w:hint="eastAsia" w:ascii="仿宋" w:hAnsi="仿宋" w:eastAsia="仿宋"/>
          <w:sz w:val="28"/>
          <w:szCs w:val="28"/>
        </w:rPr>
      </w:pPr>
      <w:r>
        <w:rPr>
          <w:rFonts w:hint="eastAsia" w:ascii="仿宋" w:hAnsi="仿宋" w:eastAsia="仿宋"/>
          <w:sz w:val="28"/>
          <w:szCs w:val="28"/>
        </w:rPr>
        <w:t>（3）验收委员会专家质询；</w:t>
      </w:r>
    </w:p>
    <w:p>
      <w:pPr>
        <w:pStyle w:val="7"/>
        <w:widowControl w:val="0"/>
        <w:spacing w:before="0" w:beforeAutospacing="0" w:after="0" w:afterAutospacing="0" w:line="440" w:lineRule="exact"/>
        <w:ind w:firstLine="1120" w:firstLineChars="400"/>
        <w:rPr>
          <w:rFonts w:hint="eastAsia" w:ascii="仿宋" w:hAnsi="仿宋" w:eastAsia="仿宋"/>
          <w:sz w:val="28"/>
          <w:szCs w:val="28"/>
        </w:rPr>
      </w:pPr>
      <w:r>
        <w:rPr>
          <w:rFonts w:hint="eastAsia" w:ascii="仿宋" w:hAnsi="仿宋" w:eastAsia="仿宋"/>
          <w:sz w:val="28"/>
          <w:szCs w:val="28"/>
        </w:rPr>
        <w:t>（4）专家评价（课题组同志回避），形成验收意见，专家签字。</w:t>
      </w:r>
    </w:p>
    <w:p>
      <w:pPr>
        <w:pStyle w:val="7"/>
        <w:widowControl w:val="0"/>
        <w:spacing w:before="0" w:beforeAutospacing="0" w:after="0" w:afterAutospacing="0" w:line="440" w:lineRule="exact"/>
        <w:ind w:firstLine="1120" w:firstLineChars="400"/>
        <w:rPr>
          <w:rFonts w:hint="eastAsia" w:ascii="仿宋" w:hAnsi="仿宋" w:eastAsia="仿宋"/>
          <w:sz w:val="28"/>
          <w:szCs w:val="28"/>
        </w:rPr>
      </w:pPr>
      <w:r>
        <w:rPr>
          <w:rFonts w:hint="eastAsia" w:ascii="仿宋" w:hAnsi="仿宋" w:eastAsia="仿宋"/>
          <w:sz w:val="28"/>
          <w:szCs w:val="28"/>
        </w:rPr>
        <w:t>4、项目单位代表讲话；</w:t>
      </w:r>
    </w:p>
    <w:p>
      <w:pPr>
        <w:pStyle w:val="7"/>
        <w:widowControl w:val="0"/>
        <w:spacing w:before="0" w:beforeAutospacing="0" w:after="0" w:afterAutospacing="0" w:line="440" w:lineRule="exact"/>
        <w:ind w:firstLine="1120" w:firstLineChars="400"/>
        <w:rPr>
          <w:rFonts w:hint="eastAsia" w:ascii="仿宋" w:hAnsi="仿宋" w:eastAsia="仿宋"/>
          <w:sz w:val="28"/>
          <w:szCs w:val="28"/>
        </w:rPr>
      </w:pPr>
      <w:r>
        <w:rPr>
          <w:rFonts w:hint="eastAsia" w:ascii="仿宋" w:hAnsi="仿宋" w:eastAsia="仿宋"/>
          <w:sz w:val="28"/>
          <w:szCs w:val="28"/>
        </w:rPr>
        <w:t>5、市科技局代表讲话；</w:t>
      </w:r>
    </w:p>
    <w:p>
      <w:pPr>
        <w:pStyle w:val="7"/>
        <w:widowControl w:val="0"/>
        <w:spacing w:before="0" w:beforeAutospacing="0" w:after="0" w:afterAutospacing="0" w:line="440" w:lineRule="exact"/>
        <w:ind w:firstLine="1120" w:firstLineChars="400"/>
        <w:rPr>
          <w:rFonts w:hint="eastAsia" w:ascii="仿宋" w:hAnsi="仿宋" w:eastAsia="仿宋"/>
          <w:sz w:val="28"/>
          <w:szCs w:val="28"/>
        </w:rPr>
      </w:pPr>
      <w:r>
        <w:rPr>
          <w:rFonts w:hint="eastAsia" w:ascii="仿宋" w:hAnsi="仿宋" w:eastAsia="仿宋"/>
          <w:sz w:val="28"/>
          <w:szCs w:val="28"/>
        </w:rPr>
        <w:t>6、验收会议结束。</w:t>
      </w:r>
    </w:p>
    <w:p>
      <w:pPr>
        <w:pStyle w:val="7"/>
        <w:widowControl w:val="0"/>
        <w:spacing w:before="0" w:beforeAutospacing="0" w:after="0" w:afterAutospacing="0" w:line="440" w:lineRule="exact"/>
        <w:ind w:firstLine="1200" w:firstLineChars="400"/>
        <w:rPr>
          <w:rFonts w:hint="eastAsia" w:ascii="仿宋" w:hAnsi="仿宋" w:eastAsia="仿宋"/>
          <w:b/>
          <w:sz w:val="30"/>
          <w:szCs w:val="30"/>
        </w:rPr>
      </w:pPr>
      <w:r>
        <w:rPr>
          <w:rFonts w:hint="eastAsia" w:ascii="仿宋" w:hAnsi="仿宋" w:eastAsia="仿宋"/>
          <w:b/>
          <w:sz w:val="30"/>
          <w:szCs w:val="30"/>
        </w:rPr>
        <w:t>二、验收大纲</w:t>
      </w:r>
    </w:p>
    <w:p>
      <w:pPr>
        <w:pStyle w:val="7"/>
        <w:widowControl w:val="0"/>
        <w:spacing w:before="0" w:beforeAutospacing="0" w:after="0" w:afterAutospacing="0" w:line="440" w:lineRule="exact"/>
        <w:ind w:firstLine="1120" w:firstLineChars="400"/>
        <w:rPr>
          <w:rFonts w:hint="eastAsia" w:ascii="仿宋" w:hAnsi="仿宋" w:eastAsia="仿宋"/>
          <w:sz w:val="28"/>
          <w:szCs w:val="28"/>
        </w:rPr>
      </w:pPr>
      <w:r>
        <w:rPr>
          <w:rFonts w:hint="eastAsia" w:ascii="仿宋" w:hAnsi="仿宋" w:eastAsia="仿宋"/>
          <w:sz w:val="28"/>
          <w:szCs w:val="28"/>
        </w:rPr>
        <w:t>1、项目名称：ＸＸＸＸＸＸＸＸＸＸＸ</w:t>
      </w:r>
    </w:p>
    <w:p>
      <w:pPr>
        <w:pStyle w:val="7"/>
        <w:widowControl w:val="0"/>
        <w:spacing w:before="0" w:beforeAutospacing="0" w:after="0" w:afterAutospacing="0" w:line="440" w:lineRule="exact"/>
        <w:ind w:firstLine="1120" w:firstLineChars="400"/>
        <w:rPr>
          <w:rFonts w:hint="eastAsia" w:ascii="仿宋" w:hAnsi="仿宋" w:eastAsia="仿宋"/>
          <w:sz w:val="28"/>
          <w:szCs w:val="28"/>
        </w:rPr>
      </w:pPr>
      <w:r>
        <w:rPr>
          <w:rFonts w:hint="eastAsia" w:ascii="仿宋" w:hAnsi="仿宋" w:eastAsia="仿宋"/>
          <w:sz w:val="28"/>
          <w:szCs w:val="28"/>
        </w:rPr>
        <w:t>2、完成单位（合作与协作单位）：ＸＸＸＸＸＸＸＸＸＸＸ</w:t>
      </w:r>
    </w:p>
    <w:p>
      <w:pPr>
        <w:pStyle w:val="7"/>
        <w:widowControl w:val="0"/>
        <w:spacing w:before="0" w:beforeAutospacing="0" w:after="0" w:afterAutospacing="0" w:line="440" w:lineRule="exact"/>
        <w:ind w:firstLine="1120" w:firstLineChars="400"/>
        <w:rPr>
          <w:rFonts w:hint="eastAsia" w:ascii="仿宋" w:hAnsi="仿宋" w:eastAsia="仿宋"/>
          <w:sz w:val="28"/>
          <w:szCs w:val="28"/>
        </w:rPr>
      </w:pPr>
      <w:r>
        <w:rPr>
          <w:rFonts w:hint="eastAsia" w:ascii="仿宋" w:hAnsi="仿宋" w:eastAsia="仿宋"/>
          <w:sz w:val="28"/>
          <w:szCs w:val="28"/>
        </w:rPr>
        <w:t>3、验收依据：项目合同（任务）书、可行性研究报告</w:t>
      </w:r>
    </w:p>
    <w:p>
      <w:pPr>
        <w:pStyle w:val="7"/>
        <w:widowControl w:val="0"/>
        <w:spacing w:before="0" w:beforeAutospacing="0" w:after="0" w:afterAutospacing="0" w:line="440" w:lineRule="exact"/>
        <w:ind w:firstLine="1120" w:firstLineChars="400"/>
        <w:rPr>
          <w:rFonts w:hint="eastAsia" w:ascii="仿宋" w:hAnsi="仿宋" w:eastAsia="仿宋"/>
          <w:sz w:val="28"/>
          <w:szCs w:val="28"/>
        </w:rPr>
      </w:pPr>
      <w:r>
        <w:rPr>
          <w:rFonts w:hint="eastAsia" w:ascii="仿宋" w:hAnsi="仿宋" w:eastAsia="仿宋"/>
          <w:sz w:val="28"/>
          <w:szCs w:val="28"/>
        </w:rPr>
        <w:t>4、组织验收单位：南昌市科技局</w:t>
      </w:r>
    </w:p>
    <w:p>
      <w:pPr>
        <w:pStyle w:val="7"/>
        <w:widowControl w:val="0"/>
        <w:spacing w:before="0" w:beforeAutospacing="0" w:after="0" w:afterAutospacing="0" w:line="440" w:lineRule="exact"/>
        <w:ind w:firstLine="1120" w:firstLineChars="400"/>
        <w:rPr>
          <w:rFonts w:hint="eastAsia" w:ascii="仿宋" w:hAnsi="仿宋" w:eastAsia="仿宋"/>
          <w:sz w:val="28"/>
          <w:szCs w:val="28"/>
        </w:rPr>
      </w:pPr>
      <w:r>
        <w:rPr>
          <w:rFonts w:hint="eastAsia" w:ascii="仿宋" w:hAnsi="仿宋" w:eastAsia="仿宋"/>
          <w:sz w:val="28"/>
          <w:szCs w:val="28"/>
        </w:rPr>
        <w:t>5、验收形式：会议验收、函审验收</w:t>
      </w:r>
    </w:p>
    <w:p>
      <w:pPr>
        <w:pStyle w:val="7"/>
        <w:widowControl w:val="0"/>
        <w:spacing w:before="0" w:beforeAutospacing="0" w:after="0" w:afterAutospacing="0" w:line="440" w:lineRule="exact"/>
        <w:ind w:firstLine="1120" w:firstLineChars="400"/>
        <w:rPr>
          <w:rFonts w:hint="eastAsia" w:ascii="仿宋" w:hAnsi="仿宋" w:eastAsia="仿宋"/>
          <w:sz w:val="28"/>
          <w:szCs w:val="28"/>
        </w:rPr>
      </w:pPr>
      <w:r>
        <w:rPr>
          <w:rFonts w:hint="eastAsia" w:ascii="仿宋" w:hAnsi="仿宋" w:eastAsia="仿宋"/>
          <w:sz w:val="28"/>
          <w:szCs w:val="28"/>
        </w:rPr>
        <w:t>6、验收内容：</w:t>
      </w:r>
    </w:p>
    <w:p>
      <w:pPr>
        <w:pStyle w:val="7"/>
        <w:widowControl w:val="0"/>
        <w:spacing w:before="0" w:beforeAutospacing="0" w:after="0" w:afterAutospacing="0" w:line="440" w:lineRule="exact"/>
        <w:ind w:firstLine="1120" w:firstLineChars="400"/>
        <w:rPr>
          <w:rFonts w:hint="eastAsia" w:ascii="仿宋" w:hAnsi="仿宋" w:eastAsia="仿宋"/>
          <w:sz w:val="28"/>
          <w:szCs w:val="28"/>
        </w:rPr>
      </w:pPr>
      <w:r>
        <w:rPr>
          <w:rFonts w:hint="eastAsia" w:ascii="仿宋" w:hAnsi="仿宋" w:eastAsia="仿宋"/>
          <w:sz w:val="28"/>
          <w:szCs w:val="28"/>
        </w:rPr>
        <w:t>（1）提供的验收资料、文件是否齐全；</w:t>
      </w:r>
    </w:p>
    <w:p>
      <w:pPr>
        <w:pStyle w:val="7"/>
        <w:widowControl w:val="0"/>
        <w:spacing w:before="0" w:beforeAutospacing="0" w:after="0" w:afterAutospacing="0" w:line="440" w:lineRule="exact"/>
        <w:ind w:firstLine="1120" w:firstLineChars="400"/>
        <w:rPr>
          <w:rFonts w:hint="eastAsia" w:ascii="仿宋" w:hAnsi="仿宋" w:eastAsia="仿宋"/>
          <w:sz w:val="28"/>
          <w:szCs w:val="28"/>
        </w:rPr>
      </w:pPr>
      <w:r>
        <w:rPr>
          <w:rFonts w:hint="eastAsia" w:ascii="仿宋" w:hAnsi="仿宋" w:eastAsia="仿宋"/>
          <w:sz w:val="28"/>
          <w:szCs w:val="28"/>
        </w:rPr>
        <w:t>（2）是否完成合同书规定的目标与任务，是否达到合同书规定的技术、经济指标；</w:t>
      </w:r>
    </w:p>
    <w:p>
      <w:pPr>
        <w:pStyle w:val="7"/>
        <w:widowControl w:val="0"/>
        <w:spacing w:before="0" w:beforeAutospacing="0" w:after="0" w:afterAutospacing="0" w:line="440" w:lineRule="exact"/>
        <w:ind w:firstLine="1120" w:firstLineChars="400"/>
        <w:rPr>
          <w:rFonts w:hint="eastAsia" w:ascii="仿宋" w:hAnsi="仿宋" w:eastAsia="仿宋"/>
          <w:sz w:val="28"/>
          <w:szCs w:val="28"/>
        </w:rPr>
      </w:pPr>
      <w:r>
        <w:rPr>
          <w:rFonts w:hint="eastAsia" w:ascii="仿宋" w:hAnsi="仿宋" w:eastAsia="仿宋"/>
          <w:sz w:val="28"/>
          <w:szCs w:val="28"/>
        </w:rPr>
        <w:t>（3）项目实施过程中取得的科技成果、知识产权，科技人才的培养和队伍的成长情况；</w:t>
      </w:r>
    </w:p>
    <w:p>
      <w:pPr>
        <w:pStyle w:val="7"/>
        <w:widowControl w:val="0"/>
        <w:spacing w:before="0" w:beforeAutospacing="0" w:after="0" w:afterAutospacing="0" w:line="440" w:lineRule="exact"/>
        <w:ind w:firstLine="1120" w:firstLineChars="400"/>
        <w:rPr>
          <w:rFonts w:hint="eastAsia" w:ascii="仿宋" w:hAnsi="仿宋" w:eastAsia="仿宋"/>
          <w:sz w:val="28"/>
          <w:szCs w:val="28"/>
        </w:rPr>
      </w:pPr>
      <w:r>
        <w:rPr>
          <w:rFonts w:hint="eastAsia" w:ascii="仿宋" w:hAnsi="仿宋" w:eastAsia="仿宋"/>
          <w:sz w:val="28"/>
          <w:szCs w:val="28"/>
        </w:rPr>
        <w:t>（4）项目总体经费预算的落实到位情况，科技专项经费是否专款专用、单独核算；</w:t>
      </w:r>
    </w:p>
    <w:p>
      <w:pPr>
        <w:pStyle w:val="7"/>
        <w:widowControl w:val="0"/>
        <w:spacing w:before="0" w:beforeAutospacing="0" w:after="0" w:afterAutospacing="0" w:line="440" w:lineRule="exact"/>
        <w:ind w:firstLine="1120" w:firstLineChars="400"/>
        <w:rPr>
          <w:rFonts w:hint="eastAsia" w:ascii="仿宋" w:hAnsi="仿宋" w:eastAsia="仿宋"/>
          <w:sz w:val="28"/>
          <w:szCs w:val="28"/>
        </w:rPr>
      </w:pPr>
      <w:r>
        <w:rPr>
          <w:rFonts w:hint="eastAsia" w:ascii="仿宋" w:hAnsi="仿宋" w:eastAsia="仿宋"/>
          <w:sz w:val="28"/>
          <w:szCs w:val="28"/>
        </w:rPr>
        <w:t>（5）项目取得的经济、社会效益及应用的前景评价；</w:t>
      </w:r>
    </w:p>
    <w:p>
      <w:pPr>
        <w:pStyle w:val="7"/>
        <w:widowControl w:val="0"/>
        <w:spacing w:before="0" w:beforeAutospacing="0" w:after="0" w:afterAutospacing="0" w:line="440" w:lineRule="exact"/>
        <w:ind w:firstLine="1120" w:firstLineChars="400"/>
        <w:rPr>
          <w:rFonts w:hint="eastAsia" w:ascii="仿宋" w:hAnsi="仿宋" w:eastAsia="仿宋"/>
          <w:sz w:val="28"/>
          <w:szCs w:val="28"/>
        </w:rPr>
      </w:pPr>
      <w:r>
        <w:rPr>
          <w:rFonts w:hint="eastAsia" w:ascii="仿宋" w:hAnsi="仿宋" w:eastAsia="仿宋"/>
          <w:sz w:val="28"/>
          <w:szCs w:val="28"/>
        </w:rPr>
        <w:t>（6）项目组织实施管理的经验和教训，存在的问题及建议。</w:t>
      </w:r>
    </w:p>
    <w:p>
      <w:pPr>
        <w:pStyle w:val="7"/>
        <w:widowControl w:val="0"/>
        <w:spacing w:before="0" w:beforeAutospacing="0" w:after="0" w:afterAutospacing="0" w:line="440" w:lineRule="exact"/>
        <w:ind w:firstLine="1120" w:firstLineChars="400"/>
        <w:rPr>
          <w:rFonts w:hint="eastAsia" w:ascii="仿宋" w:hAnsi="仿宋" w:eastAsia="仿宋"/>
          <w:sz w:val="28"/>
          <w:szCs w:val="28"/>
        </w:rPr>
      </w:pPr>
    </w:p>
    <w:p>
      <w:pPr>
        <w:snapToGrid w:val="0"/>
        <w:spacing w:line="600" w:lineRule="exact"/>
        <w:jc w:val="center"/>
        <w:rPr>
          <w:rFonts w:hint="eastAsia" w:ascii="仿宋" w:hAnsi="仿宋" w:eastAsia="仿宋"/>
          <w:sz w:val="28"/>
          <w:szCs w:val="28"/>
        </w:rPr>
      </w:pPr>
      <w:r>
        <w:rPr>
          <w:rFonts w:ascii="仿宋" w:hAnsi="仿宋" w:eastAsia="仿宋"/>
          <w:sz w:val="28"/>
          <w:szCs w:val="28"/>
        </w:rPr>
        <w:br w:type="page"/>
      </w:r>
    </w:p>
    <w:p>
      <w:pPr>
        <w:snapToGrid w:val="0"/>
        <w:spacing w:line="600" w:lineRule="exact"/>
        <w:jc w:val="center"/>
        <w:rPr>
          <w:rFonts w:hint="eastAsia" w:ascii="仿宋" w:hAnsi="仿宋" w:eastAsia="仿宋"/>
          <w:sz w:val="28"/>
          <w:szCs w:val="28"/>
        </w:rPr>
      </w:pPr>
    </w:p>
    <w:p>
      <w:pPr>
        <w:snapToGrid w:val="0"/>
        <w:spacing w:line="600" w:lineRule="exact"/>
        <w:jc w:val="center"/>
        <w:rPr>
          <w:rFonts w:hint="eastAsia" w:ascii="仿宋" w:hAnsi="仿宋" w:eastAsia="仿宋"/>
          <w:sz w:val="28"/>
          <w:szCs w:val="28"/>
        </w:rPr>
      </w:pPr>
    </w:p>
    <w:p>
      <w:pPr>
        <w:snapToGrid w:val="0"/>
        <w:spacing w:line="600" w:lineRule="exact"/>
        <w:jc w:val="center"/>
        <w:rPr>
          <w:rFonts w:ascii="黑体" w:eastAsia="黑体"/>
          <w:sz w:val="44"/>
          <w:szCs w:val="44"/>
        </w:rPr>
      </w:pPr>
      <w:r>
        <w:rPr>
          <w:rFonts w:hint="eastAsia" w:ascii="黑体" w:eastAsia="黑体"/>
          <w:sz w:val="44"/>
          <w:szCs w:val="44"/>
        </w:rPr>
        <w:t>南昌市科技计划项目实施情况</w:t>
      </w:r>
    </w:p>
    <w:p>
      <w:pPr>
        <w:snapToGrid w:val="0"/>
        <w:spacing w:line="600" w:lineRule="exact"/>
        <w:jc w:val="center"/>
        <w:rPr>
          <w:rFonts w:ascii="黑体" w:eastAsia="黑体"/>
          <w:sz w:val="44"/>
          <w:szCs w:val="44"/>
        </w:rPr>
      </w:pPr>
      <w:r>
        <w:rPr>
          <w:rFonts w:hint="eastAsia" w:ascii="黑体" w:eastAsia="黑体"/>
          <w:sz w:val="44"/>
          <w:szCs w:val="44"/>
        </w:rPr>
        <w:t>总结报告</w:t>
      </w:r>
    </w:p>
    <w:p>
      <w:pPr>
        <w:spacing w:line="600" w:lineRule="exact"/>
        <w:rPr>
          <w:sz w:val="28"/>
        </w:rPr>
      </w:pPr>
    </w:p>
    <w:p>
      <w:pPr>
        <w:spacing w:line="600" w:lineRule="exact"/>
        <w:rPr>
          <w:sz w:val="28"/>
        </w:rPr>
      </w:pPr>
    </w:p>
    <w:p>
      <w:pPr>
        <w:spacing w:line="600" w:lineRule="exact"/>
        <w:rPr>
          <w:sz w:val="28"/>
        </w:rPr>
      </w:pPr>
    </w:p>
    <w:p>
      <w:pPr>
        <w:spacing w:line="600" w:lineRule="exact"/>
        <w:rPr>
          <w:sz w:val="28"/>
        </w:rPr>
      </w:pPr>
    </w:p>
    <w:p>
      <w:pPr>
        <w:spacing w:line="600" w:lineRule="exact"/>
        <w:rPr>
          <w:sz w:val="28"/>
        </w:rPr>
      </w:pPr>
    </w:p>
    <w:p>
      <w:pPr>
        <w:spacing w:line="600" w:lineRule="exact"/>
        <w:rPr>
          <w:sz w:val="28"/>
        </w:rPr>
      </w:pPr>
    </w:p>
    <w:p>
      <w:pPr>
        <w:snapToGrid w:val="0"/>
        <w:spacing w:line="600" w:lineRule="auto"/>
        <w:ind w:firstLine="624"/>
        <w:rPr>
          <w:sz w:val="30"/>
          <w:u w:val="single"/>
        </w:rPr>
      </w:pPr>
      <w:r>
        <w:rPr>
          <w:rFonts w:hint="eastAsia"/>
          <w:sz w:val="30"/>
        </w:rPr>
        <w:t>项目名称：</w:t>
      </w:r>
      <w:r>
        <w:rPr>
          <w:rFonts w:hint="eastAsia"/>
          <w:sz w:val="30"/>
          <w:u w:val="single"/>
        </w:rPr>
        <w:t xml:space="preserve">                                         </w:t>
      </w:r>
    </w:p>
    <w:p>
      <w:pPr>
        <w:snapToGrid w:val="0"/>
        <w:spacing w:line="600" w:lineRule="auto"/>
        <w:ind w:firstLine="624"/>
        <w:rPr>
          <w:sz w:val="30"/>
          <w:u w:val="single"/>
        </w:rPr>
      </w:pPr>
      <w:r>
        <w:rPr>
          <w:rFonts w:hint="eastAsia"/>
          <w:sz w:val="30"/>
        </w:rPr>
        <w:t>立项文号：</w:t>
      </w:r>
      <w:r>
        <w:rPr>
          <w:sz w:val="30"/>
        </w:rPr>
        <w:t xml:space="preserve"> </w:t>
      </w:r>
      <w:r>
        <w:rPr>
          <w:rFonts w:hint="eastAsia"/>
          <w:sz w:val="30"/>
          <w:u w:val="single"/>
        </w:rPr>
        <w:t xml:space="preserve">                                         </w:t>
      </w:r>
    </w:p>
    <w:p>
      <w:pPr>
        <w:snapToGrid w:val="0"/>
        <w:spacing w:line="600" w:lineRule="auto"/>
        <w:ind w:firstLine="624"/>
        <w:rPr>
          <w:sz w:val="30"/>
          <w:u w:val="single"/>
        </w:rPr>
      </w:pPr>
      <w:r>
        <w:rPr>
          <w:rFonts w:hint="eastAsia"/>
          <w:sz w:val="30"/>
        </w:rPr>
        <w:t>承担单位：</w:t>
      </w:r>
      <w:r>
        <w:rPr>
          <w:rFonts w:hint="eastAsia"/>
          <w:sz w:val="30"/>
          <w:u w:val="single"/>
        </w:rPr>
        <w:t xml:space="preserve">                                         </w:t>
      </w:r>
    </w:p>
    <w:p>
      <w:pPr>
        <w:snapToGrid w:val="0"/>
        <w:spacing w:line="600" w:lineRule="auto"/>
        <w:ind w:firstLine="624"/>
        <w:rPr>
          <w:sz w:val="30"/>
          <w:u w:val="single"/>
        </w:rPr>
      </w:pPr>
      <w:r>
        <w:rPr>
          <w:rFonts w:hint="eastAsia"/>
          <w:sz w:val="30"/>
        </w:rPr>
        <w:t xml:space="preserve">起止时间： </w:t>
      </w:r>
      <w:r>
        <w:rPr>
          <w:rFonts w:hint="eastAsia"/>
          <w:sz w:val="30"/>
          <w:u w:val="single"/>
        </w:rPr>
        <w:t xml:space="preserve">                                         </w:t>
      </w:r>
    </w:p>
    <w:p>
      <w:pPr>
        <w:snapToGrid w:val="0"/>
        <w:spacing w:line="360" w:lineRule="auto"/>
        <w:ind w:firstLine="600" w:firstLineChars="200"/>
        <w:rPr>
          <w:sz w:val="30"/>
        </w:rPr>
      </w:pPr>
      <w:r>
        <w:rPr>
          <w:rFonts w:hint="eastAsia"/>
          <w:sz w:val="30"/>
        </w:rPr>
        <w:t xml:space="preserve">编写日期： </w:t>
      </w:r>
      <w:r>
        <w:rPr>
          <w:rFonts w:hint="eastAsia"/>
          <w:sz w:val="30"/>
          <w:u w:val="single"/>
        </w:rPr>
        <w:t xml:space="preserve">                                         </w:t>
      </w:r>
    </w:p>
    <w:p>
      <w:pPr>
        <w:snapToGrid w:val="0"/>
        <w:spacing w:line="360" w:lineRule="auto"/>
        <w:jc w:val="center"/>
        <w:rPr>
          <w:rFonts w:hint="eastAsia"/>
          <w:sz w:val="28"/>
        </w:rPr>
      </w:pPr>
    </w:p>
    <w:p>
      <w:pPr>
        <w:snapToGrid w:val="0"/>
        <w:spacing w:line="360" w:lineRule="auto"/>
        <w:jc w:val="center"/>
        <w:rPr>
          <w:sz w:val="28"/>
        </w:rPr>
      </w:pPr>
    </w:p>
    <w:p>
      <w:pPr>
        <w:snapToGrid w:val="0"/>
        <w:spacing w:line="360" w:lineRule="auto"/>
        <w:jc w:val="center"/>
        <w:rPr>
          <w:sz w:val="28"/>
        </w:rPr>
      </w:pPr>
      <w:r>
        <w:rPr>
          <w:rFonts w:hint="eastAsia"/>
          <w:sz w:val="28"/>
        </w:rPr>
        <w:t>南昌市科学技术局</w:t>
      </w:r>
    </w:p>
    <w:p>
      <w:pPr>
        <w:snapToGrid w:val="0"/>
        <w:spacing w:line="360" w:lineRule="auto"/>
        <w:jc w:val="center"/>
        <w:rPr>
          <w:rFonts w:eastAsia="黑体"/>
          <w:color w:val="000000"/>
          <w:w w:val="90"/>
          <w:sz w:val="28"/>
        </w:rPr>
      </w:pPr>
      <w:r>
        <w:rPr>
          <w:rFonts w:eastAsia="黑体"/>
          <w:color w:val="000000"/>
          <w:w w:val="90"/>
          <w:sz w:val="28"/>
        </w:rPr>
        <w:t>二O二二</w:t>
      </w:r>
      <w:bookmarkStart w:id="0" w:name="_GoBack"/>
      <w:bookmarkEnd w:id="0"/>
      <w:r>
        <w:rPr>
          <w:rFonts w:eastAsia="黑体"/>
          <w:color w:val="000000"/>
          <w:w w:val="90"/>
          <w:sz w:val="28"/>
        </w:rPr>
        <w:t>年</w:t>
      </w:r>
      <w:r>
        <w:rPr>
          <w:rFonts w:hint="eastAsia" w:eastAsia="黑体"/>
          <w:color w:val="000000"/>
          <w:w w:val="90"/>
          <w:sz w:val="28"/>
        </w:rPr>
        <w:t>编制</w:t>
      </w:r>
    </w:p>
    <w:p>
      <w:pPr>
        <w:spacing w:line="600" w:lineRule="exact"/>
        <w:rPr>
          <w:sz w:val="28"/>
        </w:rPr>
      </w:pPr>
    </w:p>
    <w:p>
      <w:pPr>
        <w:spacing w:line="600" w:lineRule="exact"/>
        <w:jc w:val="center"/>
        <w:rPr>
          <w:rFonts w:ascii="仿宋" w:hAnsi="仿宋" w:eastAsia="仿宋"/>
          <w:b/>
          <w:sz w:val="44"/>
          <w:szCs w:val="44"/>
        </w:rPr>
      </w:pPr>
      <w:r>
        <w:rPr>
          <w:rFonts w:ascii="仿宋" w:hAnsi="仿宋" w:eastAsia="仿宋"/>
          <w:b/>
          <w:sz w:val="44"/>
          <w:szCs w:val="44"/>
        </w:rPr>
        <w:br w:type="page"/>
      </w:r>
      <w:r>
        <w:rPr>
          <w:rFonts w:ascii="仿宋" w:hAnsi="仿宋" w:eastAsia="仿宋"/>
          <w:b/>
          <w:sz w:val="44"/>
          <w:szCs w:val="44"/>
        </w:rPr>
        <w:t>项目工作</w:t>
      </w:r>
      <w:r>
        <w:rPr>
          <w:rFonts w:hint="eastAsia" w:ascii="仿宋" w:hAnsi="仿宋" w:eastAsia="仿宋"/>
          <w:b/>
          <w:sz w:val="44"/>
          <w:szCs w:val="44"/>
        </w:rPr>
        <w:t>总结报告编写提纲</w:t>
      </w:r>
    </w:p>
    <w:p>
      <w:pPr>
        <w:spacing w:line="276" w:lineRule="auto"/>
        <w:jc w:val="center"/>
        <w:rPr>
          <w:rFonts w:ascii="仿宋" w:hAnsi="仿宋" w:eastAsia="仿宋"/>
          <w:sz w:val="30"/>
          <w:szCs w:val="30"/>
        </w:rPr>
      </w:pPr>
      <w:r>
        <w:rPr>
          <w:rFonts w:hint="eastAsia" w:ascii="仿宋" w:hAnsi="仿宋" w:eastAsia="仿宋"/>
          <w:sz w:val="30"/>
          <w:szCs w:val="30"/>
        </w:rPr>
        <w:t>（科技支撑类项目验收适用）</w:t>
      </w:r>
    </w:p>
    <w:p>
      <w:pPr>
        <w:spacing w:line="276" w:lineRule="auto"/>
        <w:jc w:val="center"/>
        <w:rPr>
          <w:rFonts w:ascii="仿宋" w:hAnsi="仿宋" w:eastAsia="仿宋"/>
          <w:sz w:val="30"/>
          <w:szCs w:val="30"/>
        </w:rPr>
      </w:pPr>
    </w:p>
    <w:p>
      <w:pPr>
        <w:rPr>
          <w:rFonts w:ascii="仿宋" w:hAnsi="仿宋" w:eastAsia="仿宋"/>
          <w:b/>
          <w:sz w:val="30"/>
          <w:szCs w:val="30"/>
        </w:rPr>
      </w:pPr>
      <w:r>
        <w:rPr>
          <w:rFonts w:hint="eastAsia" w:ascii="仿宋" w:hAnsi="仿宋" w:eastAsia="仿宋"/>
          <w:b/>
          <w:sz w:val="30"/>
          <w:szCs w:val="30"/>
        </w:rPr>
        <w:t>一、项目完成情况概述</w:t>
      </w:r>
    </w:p>
    <w:p>
      <w:pPr>
        <w:ind w:firstLine="600" w:firstLineChars="200"/>
        <w:rPr>
          <w:rFonts w:ascii="仿宋" w:hAnsi="仿宋" w:eastAsia="仿宋"/>
          <w:sz w:val="30"/>
          <w:szCs w:val="30"/>
        </w:rPr>
      </w:pPr>
      <w:r>
        <w:rPr>
          <w:rFonts w:ascii="仿宋" w:hAnsi="仿宋" w:eastAsia="仿宋"/>
          <w:sz w:val="30"/>
          <w:szCs w:val="30"/>
        </w:rPr>
        <w:t>包括</w:t>
      </w:r>
      <w:r>
        <w:rPr>
          <w:rFonts w:hint="eastAsia" w:ascii="仿宋" w:hAnsi="仿宋" w:eastAsia="仿宋"/>
          <w:sz w:val="30"/>
          <w:szCs w:val="30"/>
        </w:rPr>
        <w:t>立项背景、项目</w:t>
      </w:r>
      <w:r>
        <w:rPr>
          <w:rFonts w:ascii="仿宋" w:hAnsi="仿宋" w:eastAsia="仿宋"/>
          <w:sz w:val="30"/>
          <w:szCs w:val="30"/>
        </w:rPr>
        <w:t>来源</w:t>
      </w:r>
      <w:r>
        <w:rPr>
          <w:rFonts w:hint="eastAsia" w:ascii="仿宋" w:hAnsi="仿宋" w:eastAsia="仿宋"/>
          <w:sz w:val="30"/>
          <w:szCs w:val="30"/>
        </w:rPr>
        <w:t>、</w:t>
      </w:r>
      <w:r>
        <w:rPr>
          <w:rFonts w:ascii="仿宋" w:hAnsi="仿宋" w:eastAsia="仿宋"/>
          <w:sz w:val="30"/>
          <w:szCs w:val="30"/>
        </w:rPr>
        <w:t>研究</w:t>
      </w:r>
      <w:r>
        <w:rPr>
          <w:rFonts w:hint="eastAsia" w:ascii="仿宋" w:hAnsi="仿宋" w:eastAsia="仿宋"/>
          <w:sz w:val="30"/>
          <w:szCs w:val="30"/>
        </w:rPr>
        <w:t>结论与应用领域；</w:t>
      </w:r>
      <w:r>
        <w:rPr>
          <w:rFonts w:ascii="仿宋" w:hAnsi="仿宋" w:eastAsia="仿宋"/>
          <w:sz w:val="30"/>
          <w:szCs w:val="30"/>
        </w:rPr>
        <w:t>对应合同</w:t>
      </w:r>
      <w:r>
        <w:rPr>
          <w:rFonts w:hint="eastAsia" w:ascii="仿宋" w:hAnsi="仿宋" w:eastAsia="仿宋"/>
          <w:sz w:val="30"/>
          <w:szCs w:val="30"/>
        </w:rPr>
        <w:t>书</w:t>
      </w:r>
      <w:r>
        <w:rPr>
          <w:rFonts w:ascii="仿宋" w:hAnsi="仿宋" w:eastAsia="仿宋"/>
          <w:sz w:val="30"/>
          <w:szCs w:val="30"/>
        </w:rPr>
        <w:t>约定的技术</w:t>
      </w:r>
      <w:r>
        <w:rPr>
          <w:rFonts w:hint="eastAsia" w:ascii="仿宋" w:hAnsi="仿宋" w:eastAsia="仿宋"/>
          <w:sz w:val="30"/>
          <w:szCs w:val="30"/>
        </w:rPr>
        <w:t>、经济</w:t>
      </w:r>
      <w:r>
        <w:rPr>
          <w:rFonts w:ascii="仿宋" w:hAnsi="仿宋" w:eastAsia="仿宋"/>
          <w:sz w:val="30"/>
          <w:szCs w:val="30"/>
        </w:rPr>
        <w:t>指标</w:t>
      </w:r>
      <w:r>
        <w:rPr>
          <w:rFonts w:hint="eastAsia" w:ascii="仿宋" w:hAnsi="仿宋" w:eastAsia="仿宋"/>
          <w:sz w:val="30"/>
          <w:szCs w:val="30"/>
        </w:rPr>
        <w:t>，总结</w:t>
      </w:r>
      <w:r>
        <w:rPr>
          <w:rFonts w:ascii="仿宋" w:hAnsi="仿宋" w:eastAsia="仿宋"/>
          <w:sz w:val="30"/>
          <w:szCs w:val="30"/>
        </w:rPr>
        <w:t>实际完成</w:t>
      </w:r>
      <w:r>
        <w:rPr>
          <w:rFonts w:hint="eastAsia" w:ascii="仿宋" w:hAnsi="仿宋" w:eastAsia="仿宋"/>
          <w:sz w:val="30"/>
          <w:szCs w:val="30"/>
        </w:rPr>
        <w:t>情况；项目实施情况自我评价。</w:t>
      </w:r>
    </w:p>
    <w:p>
      <w:pPr>
        <w:rPr>
          <w:rFonts w:ascii="仿宋" w:hAnsi="仿宋" w:eastAsia="仿宋" w:cs="宋体"/>
          <w:b/>
          <w:color w:val="000000"/>
          <w:kern w:val="0"/>
          <w:sz w:val="30"/>
          <w:szCs w:val="30"/>
        </w:rPr>
      </w:pPr>
      <w:r>
        <w:rPr>
          <w:rFonts w:hint="eastAsia" w:ascii="仿宋" w:hAnsi="仿宋" w:eastAsia="仿宋"/>
          <w:b/>
          <w:sz w:val="30"/>
          <w:szCs w:val="30"/>
        </w:rPr>
        <w:t>二、项目</w:t>
      </w:r>
      <w:r>
        <w:rPr>
          <w:rFonts w:hint="eastAsia" w:ascii="仿宋" w:hAnsi="仿宋" w:eastAsia="仿宋" w:cs="宋体"/>
          <w:b/>
          <w:color w:val="000000"/>
          <w:kern w:val="0"/>
          <w:sz w:val="30"/>
          <w:szCs w:val="30"/>
        </w:rPr>
        <w:t>实施及成效情况</w:t>
      </w:r>
    </w:p>
    <w:p>
      <w:pPr>
        <w:ind w:firstLine="600" w:firstLineChars="200"/>
        <w:rPr>
          <w:rFonts w:ascii="仿宋" w:hAnsi="仿宋" w:eastAsia="仿宋"/>
          <w:sz w:val="30"/>
          <w:szCs w:val="30"/>
        </w:rPr>
      </w:pPr>
      <w:r>
        <w:rPr>
          <w:rFonts w:hint="eastAsia" w:ascii="仿宋" w:hAnsi="仿宋" w:eastAsia="仿宋" w:cs="宋体"/>
          <w:color w:val="000000"/>
          <w:kern w:val="0"/>
          <w:sz w:val="30"/>
          <w:szCs w:val="30"/>
        </w:rPr>
        <w:t>1、</w:t>
      </w:r>
      <w:r>
        <w:rPr>
          <w:rFonts w:hint="eastAsia" w:ascii="仿宋" w:hAnsi="仿宋" w:eastAsia="仿宋"/>
          <w:sz w:val="30"/>
          <w:szCs w:val="30"/>
        </w:rPr>
        <w:t>项目主要研究内容、研究方法、技术路线、攻克的关键技术以及研究过程，总体目标完成情况。</w:t>
      </w:r>
    </w:p>
    <w:p>
      <w:pPr>
        <w:ind w:firstLine="600" w:firstLineChars="200"/>
        <w:rPr>
          <w:rFonts w:ascii="仿宋" w:hAnsi="仿宋" w:eastAsia="仿宋"/>
          <w:color w:val="000000"/>
          <w:kern w:val="0"/>
          <w:sz w:val="30"/>
          <w:szCs w:val="30"/>
        </w:rPr>
      </w:pPr>
      <w:r>
        <w:rPr>
          <w:rFonts w:hint="eastAsia" w:ascii="仿宋" w:hAnsi="仿宋" w:eastAsia="仿宋"/>
          <w:sz w:val="30"/>
          <w:szCs w:val="30"/>
        </w:rPr>
        <w:t>2、</w:t>
      </w:r>
      <w:r>
        <w:rPr>
          <w:rFonts w:ascii="仿宋" w:hAnsi="仿宋" w:eastAsia="仿宋" w:cs="Arial"/>
          <w:sz w:val="30"/>
          <w:szCs w:val="30"/>
        </w:rPr>
        <w:t>项目组成人员在项目研究过程中的分工及完成的主要工作情况。</w:t>
      </w:r>
    </w:p>
    <w:p>
      <w:pPr>
        <w:ind w:firstLine="600" w:firstLineChars="200"/>
        <w:rPr>
          <w:rFonts w:ascii="仿宋" w:hAnsi="仿宋" w:eastAsia="仿宋"/>
          <w:sz w:val="30"/>
          <w:szCs w:val="30"/>
        </w:rPr>
      </w:pPr>
      <w:r>
        <w:rPr>
          <w:rFonts w:hint="eastAsia" w:ascii="仿宋" w:hAnsi="仿宋" w:eastAsia="仿宋"/>
          <w:sz w:val="30"/>
          <w:szCs w:val="30"/>
        </w:rPr>
        <w:t>3、达到具体的技术、经济指标情况；获得的知识产权、技术标准、论文、著作等科技成果情况；</w:t>
      </w:r>
      <w:r>
        <w:rPr>
          <w:rFonts w:hint="eastAsia" w:ascii="仿宋" w:hAnsi="仿宋" w:eastAsia="仿宋" w:cs="宋体"/>
          <w:color w:val="000000"/>
          <w:kern w:val="0"/>
          <w:sz w:val="30"/>
          <w:szCs w:val="30"/>
        </w:rPr>
        <w:t>人才队伍培养情况。</w:t>
      </w:r>
    </w:p>
    <w:p>
      <w:pPr>
        <w:snapToGrid w:val="0"/>
        <w:ind w:right="28" w:firstLine="624"/>
        <w:rPr>
          <w:rFonts w:ascii="仿宋" w:hAnsi="仿宋" w:eastAsia="仿宋"/>
          <w:sz w:val="30"/>
          <w:szCs w:val="30"/>
        </w:rPr>
      </w:pPr>
      <w:r>
        <w:rPr>
          <w:rFonts w:hint="eastAsia" w:ascii="仿宋" w:hAnsi="仿宋" w:eastAsia="仿宋"/>
          <w:sz w:val="30"/>
          <w:szCs w:val="30"/>
        </w:rPr>
        <w:t>4、取得社会、生态效益情况：</w:t>
      </w:r>
      <w:r>
        <w:rPr>
          <w:rFonts w:hint="eastAsia" w:ascii="仿宋" w:hAnsi="仿宋" w:eastAsia="仿宋" w:cs="宋体"/>
          <w:color w:val="000000"/>
          <w:kern w:val="0"/>
          <w:sz w:val="30"/>
          <w:szCs w:val="30"/>
        </w:rPr>
        <w:t>项目实施对企业发展、行业技术进步和地区经济发展的影响；在节能减排、环境保护、资源节约等</w:t>
      </w:r>
      <w:r>
        <w:rPr>
          <w:rFonts w:hint="eastAsia" w:ascii="仿宋" w:hAnsi="仿宋" w:eastAsia="仿宋"/>
          <w:sz w:val="30"/>
          <w:szCs w:val="30"/>
        </w:rPr>
        <w:t>方面发挥的作用。</w:t>
      </w:r>
    </w:p>
    <w:p>
      <w:pPr>
        <w:snapToGrid w:val="0"/>
        <w:ind w:right="28" w:firstLine="624"/>
        <w:rPr>
          <w:rFonts w:ascii="仿宋" w:hAnsi="仿宋" w:eastAsia="仿宋"/>
          <w:sz w:val="30"/>
          <w:szCs w:val="30"/>
        </w:rPr>
      </w:pPr>
      <w:r>
        <w:rPr>
          <w:rFonts w:hint="eastAsia" w:ascii="仿宋" w:hAnsi="仿宋" w:eastAsia="仿宋"/>
          <w:sz w:val="30"/>
          <w:szCs w:val="30"/>
        </w:rPr>
        <w:t>5、科技成果转化应用及产业化前景预测。</w:t>
      </w:r>
    </w:p>
    <w:p>
      <w:pPr>
        <w:rPr>
          <w:rFonts w:ascii="仿宋" w:hAnsi="仿宋" w:eastAsia="仿宋"/>
          <w:b/>
          <w:sz w:val="30"/>
          <w:szCs w:val="30"/>
        </w:rPr>
      </w:pPr>
      <w:r>
        <w:rPr>
          <w:rFonts w:hint="eastAsia" w:ascii="仿宋" w:hAnsi="仿宋" w:eastAsia="仿宋"/>
          <w:b/>
          <w:sz w:val="30"/>
          <w:szCs w:val="30"/>
        </w:rPr>
        <w:t>三、经费使用和决算情况</w:t>
      </w:r>
    </w:p>
    <w:p>
      <w:pPr>
        <w:ind w:firstLine="600" w:firstLineChars="200"/>
        <w:rPr>
          <w:rFonts w:ascii="仿宋" w:hAnsi="仿宋" w:eastAsia="仿宋"/>
          <w:sz w:val="30"/>
          <w:szCs w:val="30"/>
        </w:rPr>
      </w:pPr>
      <w:r>
        <w:rPr>
          <w:rFonts w:hint="eastAsia" w:ascii="仿宋" w:hAnsi="仿宋" w:eastAsia="仿宋" w:cs="宋体"/>
          <w:color w:val="000000"/>
          <w:kern w:val="0"/>
          <w:sz w:val="30"/>
          <w:szCs w:val="30"/>
        </w:rPr>
        <w:t>项目经费投入</w:t>
      </w:r>
      <w:r>
        <w:rPr>
          <w:rFonts w:hint="eastAsia" w:ascii="仿宋" w:hAnsi="仿宋" w:eastAsia="仿宋"/>
          <w:sz w:val="30"/>
          <w:szCs w:val="30"/>
        </w:rPr>
        <w:t>和使用情况。主要</w:t>
      </w:r>
      <w:r>
        <w:rPr>
          <w:rFonts w:ascii="仿宋" w:hAnsi="仿宋" w:eastAsia="仿宋" w:cs="Arial"/>
          <w:sz w:val="30"/>
          <w:szCs w:val="30"/>
        </w:rPr>
        <w:t>包括经费到位情况及支出情况</w:t>
      </w:r>
      <w:r>
        <w:rPr>
          <w:rFonts w:hint="eastAsia" w:ascii="仿宋" w:hAnsi="仿宋" w:eastAsia="仿宋"/>
          <w:sz w:val="30"/>
          <w:szCs w:val="30"/>
        </w:rPr>
        <w:t>。</w:t>
      </w:r>
    </w:p>
    <w:p>
      <w:pPr>
        <w:adjustRightInd w:val="0"/>
        <w:snapToGrid w:val="0"/>
        <w:rPr>
          <w:rFonts w:ascii="仿宋" w:hAnsi="仿宋" w:eastAsia="仿宋"/>
          <w:b/>
          <w:sz w:val="30"/>
          <w:szCs w:val="30"/>
        </w:rPr>
      </w:pPr>
      <w:r>
        <w:rPr>
          <w:rFonts w:hint="eastAsia" w:ascii="仿宋" w:hAnsi="仿宋" w:eastAsia="仿宋"/>
          <w:b/>
          <w:sz w:val="30"/>
          <w:szCs w:val="30"/>
        </w:rPr>
        <w:t>四、组织管理与经验、建议</w:t>
      </w:r>
    </w:p>
    <w:p>
      <w:pPr>
        <w:ind w:firstLine="600" w:firstLineChars="200"/>
        <w:jc w:val="left"/>
        <w:rPr>
          <w:rFonts w:ascii="仿宋" w:hAnsi="仿宋" w:eastAsia="仿宋"/>
          <w:sz w:val="30"/>
          <w:szCs w:val="30"/>
        </w:rPr>
      </w:pPr>
      <w:r>
        <w:rPr>
          <w:rFonts w:hint="eastAsia" w:ascii="仿宋" w:hAnsi="仿宋" w:eastAsia="仿宋"/>
          <w:sz w:val="30"/>
          <w:szCs w:val="30"/>
        </w:rPr>
        <w:t>项目承担单位的组织机构、管理体制及运行机制，项目实施过程中</w:t>
      </w:r>
      <w:r>
        <w:rPr>
          <w:rFonts w:hint="eastAsia" w:ascii="仿宋" w:hAnsi="仿宋" w:eastAsia="仿宋"/>
          <w:color w:val="000000"/>
          <w:kern w:val="0"/>
          <w:sz w:val="30"/>
          <w:szCs w:val="30"/>
        </w:rPr>
        <w:t>遇到的问题及所采取的主要措施</w:t>
      </w:r>
      <w:r>
        <w:rPr>
          <w:rFonts w:hint="eastAsia" w:ascii="仿宋" w:hAnsi="仿宋" w:eastAsia="仿宋"/>
          <w:sz w:val="30"/>
          <w:szCs w:val="30"/>
        </w:rPr>
        <w:t>、解决方案等，取得的相关科研管理经验及下一步工作计划。</w:t>
      </w:r>
    </w:p>
    <w:p>
      <w:pPr>
        <w:pStyle w:val="7"/>
        <w:spacing w:before="0" w:beforeAutospacing="0" w:after="0" w:afterAutospacing="0"/>
        <w:rPr>
          <w:rFonts w:ascii="仿宋" w:hAnsi="仿宋" w:eastAsia="仿宋" w:cs="Arial"/>
          <w:b/>
          <w:sz w:val="30"/>
          <w:szCs w:val="30"/>
        </w:rPr>
      </w:pPr>
      <w:r>
        <w:rPr>
          <w:rFonts w:hint="eastAsia" w:ascii="仿宋" w:hAnsi="仿宋" w:eastAsia="仿宋" w:cs="Arial"/>
          <w:b/>
          <w:sz w:val="30"/>
          <w:szCs w:val="30"/>
        </w:rPr>
        <w:t>五</w:t>
      </w:r>
      <w:r>
        <w:rPr>
          <w:rFonts w:ascii="仿宋" w:hAnsi="仿宋" w:eastAsia="仿宋" w:cs="Arial"/>
          <w:b/>
          <w:sz w:val="30"/>
          <w:szCs w:val="30"/>
        </w:rPr>
        <w:t>、</w:t>
      </w:r>
      <w:r>
        <w:rPr>
          <w:rFonts w:hint="eastAsia" w:ascii="仿宋" w:hAnsi="仿宋" w:eastAsia="仿宋" w:cs="Arial"/>
          <w:b/>
          <w:sz w:val="30"/>
          <w:szCs w:val="30"/>
        </w:rPr>
        <w:t>其他</w:t>
      </w:r>
    </w:p>
    <w:p>
      <w:pPr>
        <w:pStyle w:val="7"/>
        <w:spacing w:before="0" w:beforeAutospacing="0" w:after="0" w:afterAutospacing="0"/>
        <w:ind w:firstLine="600" w:firstLineChars="200"/>
        <w:rPr>
          <w:rFonts w:hint="eastAsia" w:ascii="仿宋" w:hAnsi="仿宋" w:eastAsia="仿宋"/>
          <w:sz w:val="30"/>
          <w:szCs w:val="30"/>
        </w:rPr>
      </w:pPr>
      <w:r>
        <w:rPr>
          <w:rFonts w:ascii="仿宋" w:hAnsi="仿宋" w:eastAsia="仿宋" w:cs="Arial"/>
          <w:sz w:val="30"/>
          <w:szCs w:val="30"/>
        </w:rPr>
        <w:t>其他需要重点说明的内容或</w:t>
      </w:r>
      <w:r>
        <w:rPr>
          <w:rFonts w:hint="eastAsia" w:ascii="仿宋" w:hAnsi="仿宋" w:eastAsia="仿宋"/>
          <w:sz w:val="30"/>
          <w:szCs w:val="30"/>
        </w:rPr>
        <w:t>情况。</w:t>
      </w:r>
    </w:p>
    <w:p>
      <w:pPr>
        <w:pStyle w:val="7"/>
        <w:spacing w:before="0" w:beforeAutospacing="0" w:after="0" w:afterAutospacing="0"/>
        <w:ind w:firstLine="600" w:firstLineChars="200"/>
        <w:rPr>
          <w:rFonts w:hint="eastAsia" w:ascii="仿宋" w:hAnsi="仿宋" w:eastAsia="仿宋"/>
          <w:sz w:val="30"/>
          <w:szCs w:val="30"/>
        </w:rPr>
      </w:pPr>
    </w:p>
    <w:p>
      <w:pPr>
        <w:spacing w:line="600" w:lineRule="exact"/>
        <w:jc w:val="center"/>
        <w:rPr>
          <w:rFonts w:hint="eastAsia" w:ascii="仿宋" w:hAnsi="仿宋" w:eastAsia="仿宋"/>
          <w:b/>
          <w:sz w:val="44"/>
          <w:szCs w:val="44"/>
        </w:rPr>
      </w:pPr>
      <w:r>
        <w:rPr>
          <w:rFonts w:hint="eastAsia" w:ascii="仿宋" w:hAnsi="仿宋" w:eastAsia="仿宋"/>
          <w:b/>
          <w:sz w:val="44"/>
          <w:szCs w:val="44"/>
        </w:rPr>
        <w:t xml:space="preserve">项目技术研究总结报告编写提纲 </w:t>
      </w:r>
    </w:p>
    <w:p>
      <w:pPr>
        <w:pStyle w:val="7"/>
        <w:ind w:firstLine="3900" w:firstLineChars="1300"/>
        <w:rPr>
          <w:rFonts w:hint="eastAsia" w:ascii="仿宋" w:hAnsi="仿宋" w:eastAsia="仿宋"/>
          <w:sz w:val="30"/>
          <w:szCs w:val="30"/>
        </w:rPr>
      </w:pPr>
      <w:r>
        <w:rPr>
          <w:rFonts w:hint="eastAsia" w:ascii="仿宋" w:hAnsi="仿宋" w:eastAsia="仿宋"/>
          <w:sz w:val="30"/>
          <w:szCs w:val="30"/>
        </w:rPr>
        <w:t>（科技支撑类适用）</w:t>
      </w:r>
    </w:p>
    <w:p>
      <w:pPr>
        <w:pStyle w:val="7"/>
        <w:ind w:firstLine="600" w:firstLineChars="200"/>
        <w:rPr>
          <w:rFonts w:hint="eastAsia" w:ascii="仿宋" w:hAnsi="仿宋" w:eastAsia="仿宋"/>
          <w:b/>
          <w:bCs/>
          <w:sz w:val="30"/>
          <w:szCs w:val="30"/>
        </w:rPr>
      </w:pPr>
      <w:r>
        <w:rPr>
          <w:rFonts w:hint="eastAsia" w:ascii="仿宋" w:hAnsi="仿宋" w:eastAsia="仿宋"/>
          <w:b/>
          <w:bCs/>
          <w:sz w:val="30"/>
          <w:szCs w:val="30"/>
        </w:rPr>
        <w:t>一、项目技术研究概况</w:t>
      </w:r>
    </w:p>
    <w:p>
      <w:pPr>
        <w:pStyle w:val="7"/>
        <w:ind w:firstLine="600" w:firstLineChars="200"/>
        <w:rPr>
          <w:rFonts w:hint="eastAsia" w:ascii="仿宋" w:hAnsi="仿宋" w:eastAsia="仿宋"/>
          <w:sz w:val="30"/>
          <w:szCs w:val="30"/>
        </w:rPr>
      </w:pPr>
      <w:r>
        <w:rPr>
          <w:rFonts w:hint="eastAsia" w:ascii="仿宋" w:hAnsi="仿宋" w:eastAsia="仿宋"/>
          <w:sz w:val="30"/>
          <w:szCs w:val="30"/>
        </w:rPr>
        <w:t xml:space="preserve">项目研究的目的意义，国内外同类研究的动态；项目实施的主要内容及创新程度；项目技术的先进性、创新性、成熟性及科学性。 </w:t>
      </w:r>
    </w:p>
    <w:p>
      <w:pPr>
        <w:pStyle w:val="7"/>
        <w:ind w:firstLine="600" w:firstLineChars="200"/>
        <w:rPr>
          <w:rFonts w:hint="eastAsia" w:ascii="仿宋" w:hAnsi="仿宋" w:eastAsia="仿宋"/>
          <w:b/>
          <w:bCs/>
          <w:sz w:val="30"/>
          <w:szCs w:val="30"/>
        </w:rPr>
      </w:pPr>
      <w:r>
        <w:rPr>
          <w:rFonts w:hint="eastAsia" w:ascii="仿宋" w:hAnsi="仿宋" w:eastAsia="仿宋"/>
          <w:b/>
          <w:bCs/>
          <w:sz w:val="30"/>
          <w:szCs w:val="30"/>
        </w:rPr>
        <w:t>二、项目研究的主要内容与结果</w:t>
      </w:r>
    </w:p>
    <w:p>
      <w:pPr>
        <w:pStyle w:val="7"/>
        <w:rPr>
          <w:rFonts w:hint="eastAsia" w:ascii="仿宋" w:hAnsi="仿宋" w:eastAsia="仿宋"/>
          <w:sz w:val="30"/>
          <w:szCs w:val="30"/>
        </w:rPr>
      </w:pPr>
      <w:r>
        <w:rPr>
          <w:rFonts w:hint="eastAsia" w:ascii="仿宋" w:hAnsi="仿宋" w:eastAsia="仿宋"/>
          <w:sz w:val="30"/>
          <w:szCs w:val="30"/>
        </w:rPr>
        <w:t>项目技术研究的特点、路径或者技术工艺路线等；在研究中总体设计和关键技术的实施方案以及采取的措施；项目研究每个阶段的试验结果，并用定量和定性相结合的分析方法进行总结。特别是在试验研究过程中理论上的新发现及应用技术的发明与创新、改进与提高、发展完善等新颖性内容，加以归纳说明，附上必要的表格、图片、照片等。总结分析达到的项目任务中的技术指标等。</w:t>
      </w:r>
    </w:p>
    <w:p>
      <w:pPr>
        <w:pStyle w:val="7"/>
        <w:ind w:firstLine="600" w:firstLineChars="200"/>
        <w:rPr>
          <w:rFonts w:hint="eastAsia" w:ascii="仿宋" w:hAnsi="仿宋" w:eastAsia="仿宋"/>
          <w:sz w:val="30"/>
          <w:szCs w:val="30"/>
        </w:rPr>
      </w:pPr>
      <w:r>
        <w:rPr>
          <w:rFonts w:hint="eastAsia" w:ascii="仿宋" w:hAnsi="仿宋" w:eastAsia="仿宋"/>
          <w:b/>
          <w:bCs/>
          <w:sz w:val="30"/>
          <w:szCs w:val="30"/>
        </w:rPr>
        <w:t>三、技术关键与技术创新点</w:t>
      </w:r>
    </w:p>
    <w:p>
      <w:pPr>
        <w:pStyle w:val="7"/>
        <w:rPr>
          <w:rFonts w:hint="eastAsia" w:ascii="仿宋" w:hAnsi="仿宋" w:eastAsia="仿宋"/>
          <w:sz w:val="30"/>
          <w:szCs w:val="30"/>
        </w:rPr>
      </w:pPr>
      <w:r>
        <w:rPr>
          <w:rFonts w:hint="eastAsia" w:ascii="仿宋" w:hAnsi="仿宋" w:eastAsia="仿宋"/>
          <w:sz w:val="30"/>
          <w:szCs w:val="30"/>
        </w:rPr>
        <w:t>主要对研究内容中的技术关键和有技术创新的结果分别进行简明扼要的归纳，以表明本研究成果的技术水平与创新程度。</w:t>
      </w:r>
    </w:p>
    <w:p>
      <w:pPr>
        <w:pStyle w:val="7"/>
        <w:ind w:firstLine="600" w:firstLineChars="200"/>
        <w:rPr>
          <w:rFonts w:hint="eastAsia" w:ascii="仿宋" w:hAnsi="仿宋" w:eastAsia="仿宋"/>
          <w:sz w:val="30"/>
          <w:szCs w:val="30"/>
        </w:rPr>
      </w:pPr>
      <w:r>
        <w:rPr>
          <w:rFonts w:hint="eastAsia" w:ascii="仿宋" w:hAnsi="仿宋" w:eastAsia="仿宋"/>
          <w:b/>
          <w:bCs/>
          <w:sz w:val="30"/>
          <w:szCs w:val="30"/>
        </w:rPr>
        <w:t>四、推广应用范围与条件</w:t>
      </w:r>
    </w:p>
    <w:p>
      <w:pPr>
        <w:pStyle w:val="7"/>
        <w:rPr>
          <w:rFonts w:hint="eastAsia" w:ascii="仿宋" w:hAnsi="仿宋" w:eastAsia="仿宋"/>
          <w:sz w:val="30"/>
          <w:szCs w:val="30"/>
        </w:rPr>
      </w:pPr>
      <w:r>
        <w:rPr>
          <w:rFonts w:hint="eastAsia" w:ascii="仿宋" w:hAnsi="仿宋" w:eastAsia="仿宋"/>
          <w:sz w:val="30"/>
          <w:szCs w:val="30"/>
        </w:rPr>
        <w:t>项目研究成果可推广应用范围与条件，并简要说明在生产或科研中应用时应注意的事项以及具备的条件。</w:t>
      </w:r>
    </w:p>
    <w:p>
      <w:pPr>
        <w:pStyle w:val="7"/>
        <w:ind w:firstLine="600" w:firstLineChars="200"/>
        <w:rPr>
          <w:rFonts w:hint="eastAsia" w:ascii="仿宋" w:hAnsi="仿宋" w:eastAsia="仿宋"/>
          <w:sz w:val="30"/>
          <w:szCs w:val="30"/>
        </w:rPr>
      </w:pPr>
      <w:r>
        <w:rPr>
          <w:rFonts w:hint="eastAsia" w:ascii="仿宋" w:hAnsi="仿宋" w:eastAsia="仿宋"/>
          <w:b/>
          <w:bCs/>
          <w:sz w:val="30"/>
          <w:szCs w:val="30"/>
        </w:rPr>
        <w:t>五、项目技术研究存在不足</w:t>
      </w:r>
    </w:p>
    <w:p>
      <w:pPr>
        <w:pStyle w:val="7"/>
        <w:rPr>
          <w:rFonts w:hint="eastAsia" w:ascii="仿宋" w:hAnsi="仿宋" w:eastAsia="仿宋"/>
          <w:sz w:val="30"/>
          <w:szCs w:val="30"/>
          <w:lang w:eastAsia="zh-CN"/>
        </w:rPr>
      </w:pPr>
      <w:r>
        <w:rPr>
          <w:rFonts w:hint="eastAsia" w:ascii="仿宋" w:hAnsi="仿宋" w:eastAsia="仿宋"/>
          <w:sz w:val="30"/>
          <w:szCs w:val="30"/>
        </w:rPr>
        <w:t>概述项目技术研究过程中，还存在的主要问题</w:t>
      </w:r>
      <w:r>
        <w:rPr>
          <w:rFonts w:hint="eastAsia" w:ascii="仿宋" w:hAnsi="仿宋" w:eastAsia="仿宋"/>
          <w:sz w:val="30"/>
          <w:szCs w:val="30"/>
          <w:lang w:eastAsia="zh-CN"/>
        </w:rPr>
        <w:t>。</w:t>
      </w:r>
    </w:p>
    <w:p>
      <w:pPr>
        <w:pStyle w:val="7"/>
        <w:rPr>
          <w:rFonts w:hint="eastAsia" w:ascii="仿宋" w:hAnsi="仿宋" w:eastAsia="仿宋"/>
          <w:sz w:val="30"/>
          <w:szCs w:val="30"/>
          <w:lang w:val="en-US" w:eastAsia="zh-CN"/>
        </w:rPr>
      </w:pPr>
    </w:p>
    <w:p>
      <w:pPr>
        <w:jc w:val="center"/>
        <w:rPr>
          <w:rFonts w:ascii="仿宋" w:hAnsi="仿宋" w:eastAsia="仿宋"/>
          <w:b/>
          <w:sz w:val="44"/>
          <w:szCs w:val="44"/>
        </w:rPr>
      </w:pPr>
      <w:r>
        <w:rPr>
          <w:rFonts w:hint="eastAsia" w:ascii="仿宋" w:hAnsi="仿宋" w:eastAsia="仿宋"/>
          <w:b/>
          <w:sz w:val="44"/>
          <w:szCs w:val="44"/>
        </w:rPr>
        <w:t>项目总结报告编写提纲</w:t>
      </w:r>
    </w:p>
    <w:p>
      <w:pPr>
        <w:spacing w:line="276" w:lineRule="auto"/>
        <w:jc w:val="center"/>
        <w:rPr>
          <w:rFonts w:ascii="仿宋" w:hAnsi="仿宋" w:eastAsia="仿宋"/>
          <w:sz w:val="30"/>
          <w:szCs w:val="30"/>
        </w:rPr>
      </w:pPr>
      <w:r>
        <w:rPr>
          <w:rFonts w:hint="eastAsia" w:ascii="仿宋" w:hAnsi="仿宋" w:eastAsia="仿宋"/>
          <w:sz w:val="30"/>
          <w:szCs w:val="30"/>
        </w:rPr>
        <w:t>（产业开发类、重点科技成果转化项目验收适用）</w:t>
      </w:r>
    </w:p>
    <w:p>
      <w:pPr>
        <w:jc w:val="center"/>
        <w:rPr>
          <w:rFonts w:ascii="仿宋" w:hAnsi="仿宋" w:eastAsia="仿宋"/>
          <w:sz w:val="30"/>
          <w:szCs w:val="30"/>
        </w:rPr>
      </w:pPr>
    </w:p>
    <w:p>
      <w:pPr>
        <w:rPr>
          <w:rFonts w:ascii="仿宋" w:hAnsi="仿宋" w:eastAsia="仿宋"/>
          <w:b/>
          <w:sz w:val="30"/>
          <w:szCs w:val="30"/>
        </w:rPr>
      </w:pPr>
      <w:r>
        <w:rPr>
          <w:rFonts w:hint="eastAsia" w:ascii="仿宋" w:hAnsi="仿宋" w:eastAsia="仿宋"/>
          <w:b/>
          <w:sz w:val="30"/>
          <w:szCs w:val="30"/>
        </w:rPr>
        <w:t>一、项目完成情况概述</w:t>
      </w:r>
    </w:p>
    <w:p>
      <w:pPr>
        <w:snapToGrid w:val="0"/>
        <w:ind w:firstLine="624"/>
        <w:rPr>
          <w:rFonts w:ascii="仿宋" w:hAnsi="仿宋" w:eastAsia="仿宋"/>
          <w:sz w:val="30"/>
          <w:szCs w:val="30"/>
        </w:rPr>
      </w:pPr>
      <w:r>
        <w:rPr>
          <w:rFonts w:ascii="仿宋" w:hAnsi="仿宋" w:eastAsia="仿宋" w:cs="Arial"/>
          <w:sz w:val="30"/>
          <w:szCs w:val="30"/>
        </w:rPr>
        <w:t>包括</w:t>
      </w:r>
      <w:r>
        <w:rPr>
          <w:rFonts w:hint="eastAsia" w:ascii="仿宋" w:hAnsi="仿宋" w:eastAsia="仿宋"/>
          <w:sz w:val="30"/>
          <w:szCs w:val="30"/>
        </w:rPr>
        <w:t>立项背景、</w:t>
      </w:r>
      <w:r>
        <w:rPr>
          <w:rFonts w:hint="eastAsia" w:ascii="仿宋" w:hAnsi="仿宋" w:eastAsia="仿宋" w:cs="Arial"/>
          <w:sz w:val="30"/>
          <w:szCs w:val="30"/>
        </w:rPr>
        <w:t>项目</w:t>
      </w:r>
      <w:r>
        <w:rPr>
          <w:rFonts w:ascii="仿宋" w:hAnsi="仿宋" w:eastAsia="仿宋" w:cs="Arial"/>
          <w:sz w:val="30"/>
          <w:szCs w:val="30"/>
        </w:rPr>
        <w:t>来源，</w:t>
      </w:r>
      <w:r>
        <w:rPr>
          <w:rFonts w:hint="eastAsia" w:ascii="仿宋" w:hAnsi="仿宋" w:eastAsia="仿宋" w:cs="Arial"/>
          <w:sz w:val="30"/>
          <w:szCs w:val="30"/>
        </w:rPr>
        <w:t>达到的产业化内容及规模；</w:t>
      </w:r>
      <w:r>
        <w:rPr>
          <w:rFonts w:ascii="仿宋" w:hAnsi="仿宋" w:eastAsia="仿宋" w:cs="Arial"/>
          <w:sz w:val="30"/>
          <w:szCs w:val="30"/>
        </w:rPr>
        <w:t>对应合同</w:t>
      </w:r>
      <w:r>
        <w:rPr>
          <w:rFonts w:hint="eastAsia" w:ascii="仿宋" w:hAnsi="仿宋" w:eastAsia="仿宋" w:cs="Arial"/>
          <w:sz w:val="30"/>
          <w:szCs w:val="30"/>
        </w:rPr>
        <w:t>书</w:t>
      </w:r>
      <w:r>
        <w:rPr>
          <w:rFonts w:ascii="仿宋" w:hAnsi="仿宋" w:eastAsia="仿宋" w:cs="Arial"/>
          <w:sz w:val="30"/>
          <w:szCs w:val="30"/>
        </w:rPr>
        <w:t>约定的</w:t>
      </w:r>
      <w:r>
        <w:rPr>
          <w:rFonts w:hint="eastAsia" w:ascii="仿宋" w:hAnsi="仿宋" w:eastAsia="仿宋" w:cs="Arial"/>
          <w:sz w:val="30"/>
          <w:szCs w:val="30"/>
        </w:rPr>
        <w:t>经济、</w:t>
      </w:r>
      <w:r>
        <w:rPr>
          <w:rFonts w:ascii="仿宋" w:hAnsi="仿宋" w:eastAsia="仿宋" w:cs="Arial"/>
          <w:sz w:val="30"/>
          <w:szCs w:val="30"/>
        </w:rPr>
        <w:t>技术指标</w:t>
      </w:r>
      <w:r>
        <w:rPr>
          <w:rFonts w:hint="eastAsia" w:ascii="仿宋" w:hAnsi="仿宋" w:eastAsia="仿宋" w:cs="Arial"/>
          <w:sz w:val="30"/>
          <w:szCs w:val="30"/>
        </w:rPr>
        <w:t>，总结</w:t>
      </w:r>
      <w:r>
        <w:rPr>
          <w:rFonts w:ascii="仿宋" w:hAnsi="仿宋" w:eastAsia="仿宋" w:cs="Arial"/>
          <w:sz w:val="30"/>
          <w:szCs w:val="30"/>
        </w:rPr>
        <w:t>实际完成</w:t>
      </w:r>
      <w:r>
        <w:rPr>
          <w:rFonts w:hint="eastAsia" w:ascii="仿宋" w:hAnsi="仿宋" w:eastAsia="仿宋" w:cs="Arial"/>
          <w:sz w:val="30"/>
          <w:szCs w:val="30"/>
        </w:rPr>
        <w:t>情况；</w:t>
      </w:r>
      <w:r>
        <w:rPr>
          <w:rFonts w:hint="eastAsia" w:ascii="仿宋" w:hAnsi="仿宋" w:eastAsia="仿宋"/>
          <w:sz w:val="30"/>
          <w:szCs w:val="30"/>
        </w:rPr>
        <w:t>项目实施情况自我评价。</w:t>
      </w:r>
    </w:p>
    <w:p>
      <w:pPr>
        <w:rPr>
          <w:rFonts w:ascii="仿宋" w:hAnsi="仿宋" w:eastAsia="仿宋" w:cs="宋体"/>
          <w:b/>
          <w:color w:val="000000"/>
          <w:kern w:val="0"/>
          <w:sz w:val="30"/>
          <w:szCs w:val="30"/>
        </w:rPr>
      </w:pPr>
      <w:r>
        <w:rPr>
          <w:rFonts w:hint="eastAsia" w:ascii="仿宋" w:hAnsi="仿宋" w:eastAsia="仿宋"/>
          <w:b/>
          <w:sz w:val="30"/>
          <w:szCs w:val="30"/>
        </w:rPr>
        <w:t>二、项目</w:t>
      </w:r>
      <w:r>
        <w:rPr>
          <w:rFonts w:hint="eastAsia" w:ascii="仿宋" w:hAnsi="仿宋" w:eastAsia="仿宋" w:cs="宋体"/>
          <w:b/>
          <w:color w:val="000000"/>
          <w:kern w:val="0"/>
          <w:sz w:val="30"/>
          <w:szCs w:val="30"/>
        </w:rPr>
        <w:t>实施及成效情况</w:t>
      </w:r>
    </w:p>
    <w:p>
      <w:pPr>
        <w:ind w:firstLine="600" w:firstLineChars="200"/>
        <w:rPr>
          <w:rFonts w:ascii="仿宋" w:hAnsi="仿宋" w:eastAsia="仿宋"/>
          <w:sz w:val="30"/>
          <w:szCs w:val="30"/>
        </w:rPr>
      </w:pPr>
      <w:r>
        <w:rPr>
          <w:rFonts w:hint="eastAsia" w:ascii="仿宋" w:hAnsi="仿宋" w:eastAsia="仿宋"/>
          <w:sz w:val="30"/>
          <w:szCs w:val="30"/>
        </w:rPr>
        <w:t>1、项目产业化采用的工艺路线，设备选型；产业化相关建设条件落实，达到的产业化规模情况。</w:t>
      </w:r>
    </w:p>
    <w:p>
      <w:pPr>
        <w:ind w:firstLine="600" w:firstLineChars="200"/>
        <w:rPr>
          <w:rFonts w:ascii="仿宋" w:hAnsi="仿宋" w:eastAsia="仿宋"/>
          <w:sz w:val="30"/>
          <w:szCs w:val="30"/>
        </w:rPr>
      </w:pPr>
      <w:r>
        <w:rPr>
          <w:rFonts w:hint="eastAsia" w:ascii="仿宋" w:hAnsi="仿宋" w:eastAsia="仿宋"/>
          <w:sz w:val="30"/>
          <w:szCs w:val="30"/>
        </w:rPr>
        <w:t>2、产品实现的功能、用途；产品技术性能水平与国内外同类产品的比较；国内市场的竞争优势和市场占有率，开拓国际市场等情况。</w:t>
      </w:r>
    </w:p>
    <w:p>
      <w:pPr>
        <w:adjustRightInd w:val="0"/>
        <w:snapToGrid w:val="0"/>
        <w:ind w:firstLine="600" w:firstLineChars="200"/>
        <w:rPr>
          <w:rFonts w:ascii="仿宋" w:hAnsi="仿宋" w:eastAsia="仿宋"/>
          <w:sz w:val="30"/>
          <w:szCs w:val="30"/>
        </w:rPr>
      </w:pPr>
      <w:r>
        <w:rPr>
          <w:rFonts w:hint="eastAsia" w:ascii="仿宋" w:hAnsi="仿宋" w:eastAsia="仿宋"/>
          <w:sz w:val="30"/>
          <w:szCs w:val="30"/>
        </w:rPr>
        <w:t>3、项目实施期内实现的销售收入、出口、利税、利润等情况。</w:t>
      </w:r>
    </w:p>
    <w:p>
      <w:pPr>
        <w:ind w:firstLine="600" w:firstLineChars="200"/>
        <w:rPr>
          <w:rFonts w:ascii="仿宋" w:hAnsi="仿宋" w:eastAsia="仿宋"/>
          <w:sz w:val="30"/>
          <w:szCs w:val="30"/>
        </w:rPr>
      </w:pPr>
      <w:r>
        <w:rPr>
          <w:rFonts w:hint="eastAsia" w:ascii="仿宋" w:hAnsi="仿宋" w:eastAsia="仿宋"/>
          <w:sz w:val="30"/>
          <w:szCs w:val="30"/>
        </w:rPr>
        <w:t>4、人才引进、团队培养、企业创新能力建设情况；立项以来获得的其他科技计划项目及奖励情况；对相关行业和领域的带动作用。</w:t>
      </w:r>
    </w:p>
    <w:p>
      <w:pPr>
        <w:ind w:firstLine="600" w:firstLineChars="200"/>
        <w:rPr>
          <w:rFonts w:ascii="仿宋" w:hAnsi="仿宋" w:eastAsia="仿宋"/>
          <w:sz w:val="30"/>
          <w:szCs w:val="30"/>
        </w:rPr>
      </w:pPr>
      <w:r>
        <w:rPr>
          <w:rFonts w:hint="eastAsia" w:ascii="仿宋" w:hAnsi="仿宋" w:eastAsia="仿宋"/>
          <w:sz w:val="30"/>
          <w:szCs w:val="30"/>
        </w:rPr>
        <w:t>5、采取的环境保护、安全生产、经营风险防范措施等情况。</w:t>
      </w:r>
    </w:p>
    <w:p>
      <w:pPr>
        <w:ind w:firstLine="600" w:firstLineChars="200"/>
        <w:rPr>
          <w:rFonts w:ascii="仿宋" w:hAnsi="仿宋" w:eastAsia="仿宋"/>
          <w:sz w:val="30"/>
          <w:szCs w:val="30"/>
        </w:rPr>
      </w:pPr>
      <w:r>
        <w:rPr>
          <w:rFonts w:hint="eastAsia" w:ascii="仿宋" w:hAnsi="仿宋" w:eastAsia="仿宋"/>
          <w:sz w:val="30"/>
          <w:szCs w:val="30"/>
        </w:rPr>
        <w:t>6、</w:t>
      </w:r>
      <w:r>
        <w:rPr>
          <w:rFonts w:hint="eastAsia" w:ascii="仿宋" w:hAnsi="仿宋" w:eastAsia="仿宋" w:cs="宋体"/>
          <w:color w:val="000000"/>
          <w:kern w:val="0"/>
          <w:sz w:val="30"/>
          <w:szCs w:val="30"/>
        </w:rPr>
        <w:t>项目实施对企业发展、行业技术进步和地区经济发展的影响。</w:t>
      </w:r>
    </w:p>
    <w:p>
      <w:pPr>
        <w:rPr>
          <w:rFonts w:ascii="仿宋" w:hAnsi="仿宋" w:eastAsia="仿宋"/>
          <w:b/>
          <w:sz w:val="30"/>
          <w:szCs w:val="30"/>
        </w:rPr>
      </w:pPr>
      <w:r>
        <w:rPr>
          <w:rFonts w:hint="eastAsia" w:ascii="仿宋" w:hAnsi="仿宋" w:eastAsia="仿宋"/>
          <w:b/>
          <w:sz w:val="30"/>
          <w:szCs w:val="30"/>
        </w:rPr>
        <w:t>三、经费使用和决算情况</w:t>
      </w:r>
    </w:p>
    <w:p>
      <w:pPr>
        <w:ind w:firstLine="600" w:firstLineChars="200"/>
        <w:rPr>
          <w:rFonts w:ascii="仿宋" w:hAnsi="仿宋" w:eastAsia="仿宋"/>
          <w:sz w:val="30"/>
          <w:szCs w:val="30"/>
        </w:rPr>
      </w:pPr>
      <w:r>
        <w:rPr>
          <w:rFonts w:hint="eastAsia" w:ascii="仿宋" w:hAnsi="仿宋" w:eastAsia="仿宋" w:cs="宋体"/>
          <w:color w:val="000000"/>
          <w:kern w:val="0"/>
          <w:sz w:val="30"/>
          <w:szCs w:val="30"/>
        </w:rPr>
        <w:t>项目经费投入</w:t>
      </w:r>
      <w:r>
        <w:rPr>
          <w:rFonts w:hint="eastAsia" w:ascii="仿宋" w:hAnsi="仿宋" w:eastAsia="仿宋"/>
          <w:sz w:val="30"/>
          <w:szCs w:val="30"/>
        </w:rPr>
        <w:t>和使用情况。</w:t>
      </w:r>
      <w:r>
        <w:rPr>
          <w:rFonts w:ascii="仿宋" w:hAnsi="仿宋" w:eastAsia="仿宋" w:cs="Arial"/>
          <w:sz w:val="30"/>
          <w:szCs w:val="30"/>
        </w:rPr>
        <w:t>包括经费到位情况及支出情况</w:t>
      </w:r>
      <w:r>
        <w:rPr>
          <w:rFonts w:hint="eastAsia" w:ascii="仿宋" w:hAnsi="仿宋" w:eastAsia="仿宋"/>
          <w:sz w:val="30"/>
          <w:szCs w:val="30"/>
        </w:rPr>
        <w:t>。</w:t>
      </w:r>
    </w:p>
    <w:p>
      <w:pPr>
        <w:adjustRightInd w:val="0"/>
        <w:snapToGrid w:val="0"/>
        <w:rPr>
          <w:rFonts w:ascii="仿宋" w:hAnsi="仿宋" w:eastAsia="仿宋"/>
          <w:b/>
          <w:sz w:val="30"/>
          <w:szCs w:val="30"/>
        </w:rPr>
      </w:pPr>
      <w:r>
        <w:rPr>
          <w:rFonts w:hint="eastAsia" w:ascii="仿宋" w:hAnsi="仿宋" w:eastAsia="仿宋"/>
          <w:b/>
          <w:sz w:val="30"/>
          <w:szCs w:val="30"/>
        </w:rPr>
        <w:t>四、组织管理与经验、建议</w:t>
      </w:r>
    </w:p>
    <w:p>
      <w:pPr>
        <w:ind w:firstLine="600" w:firstLineChars="200"/>
        <w:jc w:val="left"/>
        <w:rPr>
          <w:rFonts w:ascii="仿宋" w:hAnsi="仿宋" w:eastAsia="仿宋"/>
          <w:sz w:val="30"/>
          <w:szCs w:val="30"/>
        </w:rPr>
      </w:pPr>
      <w:r>
        <w:rPr>
          <w:rFonts w:hint="eastAsia" w:ascii="仿宋" w:hAnsi="仿宋" w:eastAsia="仿宋"/>
          <w:sz w:val="30"/>
          <w:szCs w:val="30"/>
        </w:rPr>
        <w:t>项目承担单位的组织机构、管理体制及运行机制，项目实施过程中</w:t>
      </w:r>
      <w:r>
        <w:rPr>
          <w:rFonts w:hint="eastAsia" w:ascii="仿宋" w:hAnsi="仿宋" w:eastAsia="仿宋"/>
          <w:color w:val="000000"/>
          <w:kern w:val="0"/>
          <w:sz w:val="30"/>
          <w:szCs w:val="30"/>
        </w:rPr>
        <w:t>遇到的问题及所采取的主要措施</w:t>
      </w:r>
      <w:r>
        <w:rPr>
          <w:rFonts w:hint="eastAsia" w:ascii="仿宋" w:hAnsi="仿宋" w:eastAsia="仿宋"/>
          <w:sz w:val="30"/>
          <w:szCs w:val="30"/>
        </w:rPr>
        <w:t>、解决方案等，取得的相关科研管理经验及下一步工作计划。</w:t>
      </w:r>
    </w:p>
    <w:p>
      <w:pPr>
        <w:pStyle w:val="7"/>
        <w:spacing w:before="0" w:beforeAutospacing="0" w:after="0" w:afterAutospacing="0"/>
        <w:rPr>
          <w:rFonts w:ascii="仿宋" w:hAnsi="仿宋" w:eastAsia="仿宋" w:cs="Arial"/>
          <w:b/>
          <w:sz w:val="30"/>
          <w:szCs w:val="30"/>
        </w:rPr>
      </w:pPr>
      <w:r>
        <w:rPr>
          <w:rFonts w:hint="eastAsia" w:ascii="仿宋" w:hAnsi="仿宋" w:eastAsia="仿宋" w:cs="Arial"/>
          <w:b/>
          <w:sz w:val="30"/>
          <w:szCs w:val="30"/>
        </w:rPr>
        <w:t>五</w:t>
      </w:r>
      <w:r>
        <w:rPr>
          <w:rFonts w:ascii="仿宋" w:hAnsi="仿宋" w:eastAsia="仿宋" w:cs="Arial"/>
          <w:b/>
          <w:sz w:val="30"/>
          <w:szCs w:val="30"/>
        </w:rPr>
        <w:t>、</w:t>
      </w:r>
      <w:r>
        <w:rPr>
          <w:rFonts w:hint="eastAsia" w:ascii="仿宋" w:hAnsi="仿宋" w:eastAsia="仿宋" w:cs="Arial"/>
          <w:b/>
          <w:sz w:val="30"/>
          <w:szCs w:val="30"/>
        </w:rPr>
        <w:t>其他</w:t>
      </w:r>
    </w:p>
    <w:p>
      <w:pPr>
        <w:pStyle w:val="7"/>
        <w:spacing w:before="0" w:beforeAutospacing="0" w:after="0" w:afterAutospacing="0"/>
        <w:ind w:firstLine="600" w:firstLineChars="200"/>
        <w:rPr>
          <w:rFonts w:hint="eastAsia" w:ascii="仿宋" w:hAnsi="仿宋" w:eastAsia="仿宋"/>
          <w:sz w:val="30"/>
          <w:szCs w:val="30"/>
        </w:rPr>
      </w:pPr>
      <w:r>
        <w:rPr>
          <w:rFonts w:ascii="仿宋" w:hAnsi="仿宋" w:eastAsia="仿宋" w:cs="Arial"/>
          <w:sz w:val="30"/>
          <w:szCs w:val="30"/>
        </w:rPr>
        <w:t>其他需要重点说明的内容或</w:t>
      </w:r>
      <w:r>
        <w:rPr>
          <w:rFonts w:hint="eastAsia" w:ascii="仿宋" w:hAnsi="仿宋" w:eastAsia="仿宋"/>
          <w:sz w:val="30"/>
          <w:szCs w:val="30"/>
        </w:rPr>
        <w:t>情况。</w:t>
      </w:r>
    </w:p>
    <w:p>
      <w:pPr>
        <w:spacing w:line="360" w:lineRule="auto"/>
        <w:jc w:val="center"/>
        <w:rPr>
          <w:b/>
          <w:sz w:val="36"/>
          <w:szCs w:val="36"/>
        </w:rPr>
      </w:pPr>
      <w:r>
        <w:rPr>
          <w:rFonts w:hint="eastAsia"/>
          <w:b/>
          <w:sz w:val="36"/>
          <w:szCs w:val="36"/>
        </w:rPr>
        <w:t>南昌市科技计划项目经费决算总表</w:t>
      </w:r>
    </w:p>
    <w:p>
      <w:pPr>
        <w:spacing w:line="360" w:lineRule="auto"/>
        <w:jc w:val="right"/>
        <w:rPr>
          <w:b/>
          <w:sz w:val="32"/>
          <w:szCs w:val="32"/>
        </w:rPr>
      </w:pPr>
      <w:r>
        <w:rPr>
          <w:rFonts w:hint="eastAsia"/>
          <w:szCs w:val="21"/>
        </w:rPr>
        <w:t>金额（万元）</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61"/>
        <w:gridCol w:w="73"/>
        <w:gridCol w:w="1539"/>
        <w:gridCol w:w="1738"/>
        <w:gridCol w:w="21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5" w:hRule="atLeast"/>
          <w:jc w:val="center"/>
        </w:trPr>
        <w:tc>
          <w:tcPr>
            <w:tcW w:w="8602" w:type="dxa"/>
            <w:gridSpan w:val="5"/>
            <w:noWrap w:val="0"/>
            <w:vAlign w:val="top"/>
          </w:tcPr>
          <w:p>
            <w:pPr>
              <w:spacing w:before="40" w:after="40"/>
              <w:rPr>
                <w:b/>
                <w:szCs w:val="21"/>
              </w:rPr>
            </w:pPr>
            <w:r>
              <w:rPr>
                <w:rFonts w:hint="eastAsia"/>
                <w:b/>
                <w:szCs w:val="21"/>
              </w:rPr>
              <w:t>一、项目经费来源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5" w:hRule="atLeast"/>
          <w:jc w:val="center"/>
        </w:trPr>
        <w:tc>
          <w:tcPr>
            <w:tcW w:w="3134" w:type="dxa"/>
            <w:gridSpan w:val="2"/>
            <w:tcBorders>
              <w:tl2br w:val="single" w:color="auto" w:sz="4" w:space="0"/>
            </w:tcBorders>
            <w:noWrap w:val="0"/>
            <w:vAlign w:val="center"/>
          </w:tcPr>
          <w:p>
            <w:pPr>
              <w:spacing w:before="40" w:after="40"/>
              <w:jc w:val="center"/>
              <w:rPr>
                <w:szCs w:val="21"/>
              </w:rPr>
            </w:pPr>
            <w:r>
              <w:rPr>
                <w:rFonts w:hint="eastAsia"/>
                <w:szCs w:val="21"/>
              </w:rPr>
              <w:t xml:space="preserve">             预决算数</w:t>
            </w:r>
          </w:p>
          <w:p>
            <w:pPr>
              <w:spacing w:before="40" w:after="40"/>
              <w:rPr>
                <w:szCs w:val="21"/>
              </w:rPr>
            </w:pPr>
            <w:r>
              <w:rPr>
                <w:rFonts w:hint="eastAsia"/>
                <w:szCs w:val="21"/>
              </w:rPr>
              <w:t>资金来源</w:t>
            </w:r>
          </w:p>
        </w:tc>
        <w:tc>
          <w:tcPr>
            <w:tcW w:w="1539" w:type="dxa"/>
            <w:noWrap w:val="0"/>
            <w:vAlign w:val="top"/>
          </w:tcPr>
          <w:p>
            <w:pPr>
              <w:spacing w:before="40" w:after="40"/>
              <w:jc w:val="center"/>
              <w:rPr>
                <w:szCs w:val="21"/>
              </w:rPr>
            </w:pPr>
            <w:r>
              <w:rPr>
                <w:rFonts w:hint="eastAsia"/>
                <w:szCs w:val="21"/>
              </w:rPr>
              <w:t>预算数</w:t>
            </w:r>
          </w:p>
        </w:tc>
        <w:tc>
          <w:tcPr>
            <w:tcW w:w="1738" w:type="dxa"/>
            <w:noWrap w:val="0"/>
            <w:vAlign w:val="top"/>
          </w:tcPr>
          <w:p>
            <w:pPr>
              <w:spacing w:before="40" w:after="40"/>
              <w:jc w:val="center"/>
              <w:rPr>
                <w:szCs w:val="21"/>
              </w:rPr>
            </w:pPr>
            <w:r>
              <w:rPr>
                <w:rFonts w:hint="eastAsia"/>
                <w:szCs w:val="21"/>
              </w:rPr>
              <w:t>决算数</w:t>
            </w:r>
          </w:p>
        </w:tc>
        <w:tc>
          <w:tcPr>
            <w:tcW w:w="2191" w:type="dxa"/>
            <w:noWrap w:val="0"/>
            <w:vAlign w:val="top"/>
          </w:tcPr>
          <w:p>
            <w:pPr>
              <w:spacing w:before="40" w:after="40"/>
              <w:jc w:val="center"/>
              <w:rPr>
                <w:szCs w:val="21"/>
              </w:rPr>
            </w:pPr>
            <w:r>
              <w:rPr>
                <w:rFonts w:hint="eastAsia"/>
                <w:szCs w:val="21"/>
              </w:rPr>
              <w:t>差异率%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5" w:hRule="atLeast"/>
          <w:jc w:val="center"/>
        </w:trPr>
        <w:tc>
          <w:tcPr>
            <w:tcW w:w="3134" w:type="dxa"/>
            <w:gridSpan w:val="2"/>
            <w:noWrap w:val="0"/>
            <w:vAlign w:val="center"/>
          </w:tcPr>
          <w:p>
            <w:pPr>
              <w:spacing w:before="40" w:after="40"/>
              <w:rPr>
                <w:rFonts w:hint="eastAsia" w:eastAsia="宋体"/>
                <w:szCs w:val="21"/>
                <w:lang w:val="en-US" w:eastAsia="zh-CN"/>
              </w:rPr>
            </w:pPr>
            <w:r>
              <w:rPr>
                <w:rFonts w:hint="eastAsia"/>
                <w:szCs w:val="21"/>
                <w:lang w:val="en-US" w:eastAsia="zh-CN"/>
              </w:rPr>
              <w:t>1.科技发展专项资金</w:t>
            </w:r>
          </w:p>
        </w:tc>
        <w:tc>
          <w:tcPr>
            <w:tcW w:w="1539" w:type="dxa"/>
            <w:noWrap w:val="0"/>
            <w:vAlign w:val="center"/>
          </w:tcPr>
          <w:p>
            <w:pPr>
              <w:spacing w:before="40" w:after="40"/>
              <w:rPr>
                <w:szCs w:val="21"/>
              </w:rPr>
            </w:pPr>
          </w:p>
        </w:tc>
        <w:tc>
          <w:tcPr>
            <w:tcW w:w="1738" w:type="dxa"/>
            <w:noWrap w:val="0"/>
            <w:vAlign w:val="center"/>
          </w:tcPr>
          <w:p>
            <w:pPr>
              <w:spacing w:before="40" w:after="40"/>
              <w:rPr>
                <w:szCs w:val="21"/>
              </w:rPr>
            </w:pPr>
          </w:p>
        </w:tc>
        <w:tc>
          <w:tcPr>
            <w:tcW w:w="2191" w:type="dxa"/>
            <w:noWrap w:val="0"/>
            <w:vAlign w:val="center"/>
          </w:tcPr>
          <w:p>
            <w:pPr>
              <w:spacing w:before="40" w:after="4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5" w:hRule="atLeast"/>
          <w:jc w:val="center"/>
        </w:trPr>
        <w:tc>
          <w:tcPr>
            <w:tcW w:w="3134" w:type="dxa"/>
            <w:gridSpan w:val="2"/>
            <w:noWrap w:val="0"/>
            <w:vAlign w:val="center"/>
          </w:tcPr>
          <w:p>
            <w:pPr>
              <w:spacing w:before="40" w:after="40"/>
              <w:rPr>
                <w:szCs w:val="21"/>
              </w:rPr>
            </w:pPr>
            <w:r>
              <w:rPr>
                <w:rFonts w:hint="eastAsia"/>
                <w:szCs w:val="21"/>
                <w:lang w:val="en-US" w:eastAsia="zh-CN"/>
              </w:rPr>
              <w:t>2</w:t>
            </w:r>
            <w:r>
              <w:rPr>
                <w:rFonts w:hint="eastAsia"/>
                <w:szCs w:val="21"/>
              </w:rPr>
              <w:t>．单位自筹资金</w:t>
            </w:r>
          </w:p>
        </w:tc>
        <w:tc>
          <w:tcPr>
            <w:tcW w:w="1539" w:type="dxa"/>
            <w:noWrap w:val="0"/>
            <w:vAlign w:val="center"/>
          </w:tcPr>
          <w:p>
            <w:pPr>
              <w:spacing w:before="40" w:after="40"/>
              <w:rPr>
                <w:szCs w:val="21"/>
              </w:rPr>
            </w:pPr>
          </w:p>
        </w:tc>
        <w:tc>
          <w:tcPr>
            <w:tcW w:w="1738" w:type="dxa"/>
            <w:noWrap w:val="0"/>
            <w:vAlign w:val="center"/>
          </w:tcPr>
          <w:p>
            <w:pPr>
              <w:spacing w:before="40" w:after="40"/>
              <w:rPr>
                <w:szCs w:val="21"/>
              </w:rPr>
            </w:pPr>
          </w:p>
        </w:tc>
        <w:tc>
          <w:tcPr>
            <w:tcW w:w="2191" w:type="dxa"/>
            <w:noWrap w:val="0"/>
            <w:vAlign w:val="center"/>
          </w:tcPr>
          <w:p>
            <w:pPr>
              <w:spacing w:before="40" w:after="4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5" w:hRule="atLeast"/>
          <w:jc w:val="center"/>
        </w:trPr>
        <w:tc>
          <w:tcPr>
            <w:tcW w:w="3134" w:type="dxa"/>
            <w:gridSpan w:val="2"/>
            <w:noWrap w:val="0"/>
            <w:vAlign w:val="center"/>
          </w:tcPr>
          <w:p>
            <w:pPr>
              <w:spacing w:before="40" w:after="40"/>
              <w:rPr>
                <w:szCs w:val="21"/>
              </w:rPr>
            </w:pPr>
            <w:r>
              <w:rPr>
                <w:rFonts w:hint="eastAsia"/>
                <w:szCs w:val="21"/>
                <w:lang w:val="en-US" w:eastAsia="zh-CN"/>
              </w:rPr>
              <w:t>3</w:t>
            </w:r>
            <w:r>
              <w:rPr>
                <w:rFonts w:hint="eastAsia"/>
                <w:szCs w:val="21"/>
              </w:rPr>
              <w:t>．其他来源的资金</w:t>
            </w:r>
          </w:p>
        </w:tc>
        <w:tc>
          <w:tcPr>
            <w:tcW w:w="1539" w:type="dxa"/>
            <w:noWrap w:val="0"/>
            <w:vAlign w:val="center"/>
          </w:tcPr>
          <w:p>
            <w:pPr>
              <w:spacing w:before="40" w:after="40"/>
              <w:rPr>
                <w:szCs w:val="21"/>
              </w:rPr>
            </w:pPr>
          </w:p>
        </w:tc>
        <w:tc>
          <w:tcPr>
            <w:tcW w:w="1738" w:type="dxa"/>
            <w:noWrap w:val="0"/>
            <w:vAlign w:val="center"/>
          </w:tcPr>
          <w:p>
            <w:pPr>
              <w:spacing w:before="40" w:after="40"/>
              <w:rPr>
                <w:szCs w:val="21"/>
              </w:rPr>
            </w:pPr>
          </w:p>
        </w:tc>
        <w:tc>
          <w:tcPr>
            <w:tcW w:w="2191" w:type="dxa"/>
            <w:noWrap w:val="0"/>
            <w:vAlign w:val="center"/>
          </w:tcPr>
          <w:p>
            <w:pPr>
              <w:spacing w:before="40" w:after="4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5" w:hRule="atLeast"/>
          <w:jc w:val="center"/>
        </w:trPr>
        <w:tc>
          <w:tcPr>
            <w:tcW w:w="3134" w:type="dxa"/>
            <w:gridSpan w:val="2"/>
            <w:noWrap w:val="0"/>
            <w:vAlign w:val="center"/>
          </w:tcPr>
          <w:p>
            <w:pPr>
              <w:spacing w:before="40" w:after="40"/>
              <w:jc w:val="center"/>
              <w:rPr>
                <w:b/>
                <w:szCs w:val="21"/>
              </w:rPr>
            </w:pPr>
            <w:r>
              <w:rPr>
                <w:rFonts w:hint="eastAsia"/>
                <w:b/>
                <w:szCs w:val="21"/>
              </w:rPr>
              <w:t>合  计</w:t>
            </w:r>
          </w:p>
        </w:tc>
        <w:tc>
          <w:tcPr>
            <w:tcW w:w="1539" w:type="dxa"/>
            <w:noWrap w:val="0"/>
            <w:vAlign w:val="center"/>
          </w:tcPr>
          <w:p>
            <w:pPr>
              <w:spacing w:before="40" w:after="40"/>
              <w:jc w:val="center"/>
              <w:rPr>
                <w:szCs w:val="21"/>
              </w:rPr>
            </w:pPr>
          </w:p>
        </w:tc>
        <w:tc>
          <w:tcPr>
            <w:tcW w:w="1738" w:type="dxa"/>
            <w:noWrap w:val="0"/>
            <w:vAlign w:val="center"/>
          </w:tcPr>
          <w:p>
            <w:pPr>
              <w:spacing w:before="40" w:after="40"/>
              <w:jc w:val="center"/>
              <w:rPr>
                <w:szCs w:val="21"/>
              </w:rPr>
            </w:pPr>
          </w:p>
        </w:tc>
        <w:tc>
          <w:tcPr>
            <w:tcW w:w="2191" w:type="dxa"/>
            <w:noWrap w:val="0"/>
            <w:vAlign w:val="center"/>
          </w:tcPr>
          <w:p>
            <w:pPr>
              <w:spacing w:before="40" w:after="4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5" w:hRule="atLeast"/>
          <w:jc w:val="center"/>
        </w:trPr>
        <w:tc>
          <w:tcPr>
            <w:tcW w:w="8602" w:type="dxa"/>
            <w:gridSpan w:val="5"/>
            <w:noWrap w:val="0"/>
            <w:vAlign w:val="top"/>
          </w:tcPr>
          <w:p>
            <w:pPr>
              <w:spacing w:before="40" w:after="40"/>
              <w:rPr>
                <w:b/>
                <w:szCs w:val="21"/>
              </w:rPr>
            </w:pPr>
            <w:r>
              <w:rPr>
                <w:rFonts w:hint="eastAsia"/>
                <w:b/>
                <w:szCs w:val="21"/>
              </w:rPr>
              <w:t>二、项目经费支出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9" w:hRule="atLeast"/>
          <w:jc w:val="center"/>
        </w:trPr>
        <w:tc>
          <w:tcPr>
            <w:tcW w:w="3061" w:type="dxa"/>
            <w:tcBorders>
              <w:tl2br w:val="single" w:color="auto" w:sz="4" w:space="0"/>
            </w:tcBorders>
            <w:noWrap w:val="0"/>
            <w:vAlign w:val="center"/>
          </w:tcPr>
          <w:p>
            <w:pPr>
              <w:spacing w:before="40" w:after="40"/>
              <w:rPr>
                <w:szCs w:val="21"/>
              </w:rPr>
            </w:pPr>
            <w:r>
              <w:rPr>
                <w:rFonts w:hint="eastAsia"/>
                <w:szCs w:val="21"/>
              </w:rPr>
              <w:t xml:space="preserve">                经费分项</w:t>
            </w:r>
          </w:p>
          <w:p>
            <w:pPr>
              <w:spacing w:before="40" w:after="40"/>
              <w:rPr>
                <w:szCs w:val="21"/>
              </w:rPr>
            </w:pPr>
            <w:r>
              <w:rPr>
                <w:rFonts w:hint="eastAsia"/>
                <w:szCs w:val="21"/>
              </w:rPr>
              <w:t>经费支出栏目</w:t>
            </w:r>
          </w:p>
        </w:tc>
        <w:tc>
          <w:tcPr>
            <w:tcW w:w="1612" w:type="dxa"/>
            <w:gridSpan w:val="2"/>
            <w:noWrap w:val="0"/>
            <w:vAlign w:val="center"/>
          </w:tcPr>
          <w:p>
            <w:pPr>
              <w:spacing w:before="40" w:after="40"/>
              <w:jc w:val="center"/>
              <w:rPr>
                <w:rFonts w:hint="eastAsia"/>
                <w:szCs w:val="21"/>
              </w:rPr>
            </w:pPr>
            <w:r>
              <w:rPr>
                <w:rFonts w:hint="eastAsia"/>
                <w:szCs w:val="21"/>
              </w:rPr>
              <w:t>项目经费</w:t>
            </w:r>
          </w:p>
          <w:p>
            <w:pPr>
              <w:spacing w:before="40" w:after="40"/>
              <w:jc w:val="center"/>
              <w:rPr>
                <w:szCs w:val="21"/>
              </w:rPr>
            </w:pPr>
            <w:r>
              <w:rPr>
                <w:rFonts w:hint="eastAsia"/>
                <w:szCs w:val="21"/>
              </w:rPr>
              <w:t>总支出</w:t>
            </w:r>
          </w:p>
        </w:tc>
        <w:tc>
          <w:tcPr>
            <w:tcW w:w="3929" w:type="dxa"/>
            <w:gridSpan w:val="2"/>
            <w:noWrap w:val="0"/>
            <w:vAlign w:val="center"/>
          </w:tcPr>
          <w:p>
            <w:pPr>
              <w:spacing w:before="40" w:after="40"/>
              <w:jc w:val="center"/>
              <w:rPr>
                <w:szCs w:val="21"/>
              </w:rPr>
            </w:pPr>
            <w:r>
              <w:rPr>
                <w:rFonts w:hint="eastAsia"/>
                <w:szCs w:val="21"/>
              </w:rPr>
              <w:t>主要用途说明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5" w:hRule="atLeast"/>
          <w:jc w:val="center"/>
        </w:trPr>
        <w:tc>
          <w:tcPr>
            <w:tcW w:w="3061" w:type="dxa"/>
            <w:noWrap w:val="0"/>
            <w:vAlign w:val="top"/>
          </w:tcPr>
          <w:p>
            <w:pPr>
              <w:widowControl/>
              <w:spacing w:line="440" w:lineRule="exact"/>
              <w:rPr>
                <w:szCs w:val="21"/>
              </w:rPr>
            </w:pPr>
            <w:r>
              <w:rPr>
                <w:rFonts w:hint="eastAsia"/>
                <w:szCs w:val="21"/>
              </w:rPr>
              <w:t>1．人员费</w:t>
            </w:r>
          </w:p>
        </w:tc>
        <w:tc>
          <w:tcPr>
            <w:tcW w:w="1612" w:type="dxa"/>
            <w:gridSpan w:val="2"/>
            <w:noWrap w:val="0"/>
            <w:vAlign w:val="center"/>
          </w:tcPr>
          <w:p>
            <w:pPr>
              <w:spacing w:before="40" w:after="40"/>
              <w:rPr>
                <w:szCs w:val="21"/>
              </w:rPr>
            </w:pPr>
          </w:p>
        </w:tc>
        <w:tc>
          <w:tcPr>
            <w:tcW w:w="3929" w:type="dxa"/>
            <w:gridSpan w:val="2"/>
            <w:noWrap w:val="0"/>
            <w:vAlign w:val="center"/>
          </w:tcPr>
          <w:p>
            <w:pPr>
              <w:spacing w:before="40" w:after="4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5" w:hRule="atLeast"/>
          <w:jc w:val="center"/>
        </w:trPr>
        <w:tc>
          <w:tcPr>
            <w:tcW w:w="3061" w:type="dxa"/>
            <w:noWrap w:val="0"/>
            <w:vAlign w:val="top"/>
          </w:tcPr>
          <w:p>
            <w:pPr>
              <w:widowControl/>
              <w:spacing w:line="440" w:lineRule="exact"/>
              <w:rPr>
                <w:szCs w:val="21"/>
              </w:rPr>
            </w:pPr>
            <w:r>
              <w:rPr>
                <w:rFonts w:hint="eastAsia"/>
                <w:szCs w:val="21"/>
              </w:rPr>
              <w:t>2．设备费</w:t>
            </w:r>
          </w:p>
        </w:tc>
        <w:tc>
          <w:tcPr>
            <w:tcW w:w="1612" w:type="dxa"/>
            <w:gridSpan w:val="2"/>
            <w:noWrap w:val="0"/>
            <w:vAlign w:val="center"/>
          </w:tcPr>
          <w:p>
            <w:pPr>
              <w:spacing w:before="40" w:after="40"/>
              <w:rPr>
                <w:szCs w:val="21"/>
              </w:rPr>
            </w:pPr>
          </w:p>
        </w:tc>
        <w:tc>
          <w:tcPr>
            <w:tcW w:w="3929" w:type="dxa"/>
            <w:gridSpan w:val="2"/>
            <w:noWrap w:val="0"/>
            <w:vAlign w:val="center"/>
          </w:tcPr>
          <w:p>
            <w:pPr>
              <w:spacing w:before="40" w:after="4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5" w:hRule="atLeast"/>
          <w:jc w:val="center"/>
        </w:trPr>
        <w:tc>
          <w:tcPr>
            <w:tcW w:w="3061" w:type="dxa"/>
            <w:noWrap w:val="0"/>
            <w:vAlign w:val="top"/>
          </w:tcPr>
          <w:p>
            <w:pPr>
              <w:widowControl/>
              <w:spacing w:line="440" w:lineRule="exact"/>
              <w:rPr>
                <w:szCs w:val="21"/>
              </w:rPr>
            </w:pPr>
            <w:r>
              <w:rPr>
                <w:rFonts w:hint="eastAsia"/>
                <w:szCs w:val="21"/>
              </w:rPr>
              <w:t>3．能源材料费</w:t>
            </w:r>
          </w:p>
        </w:tc>
        <w:tc>
          <w:tcPr>
            <w:tcW w:w="1612" w:type="dxa"/>
            <w:gridSpan w:val="2"/>
            <w:noWrap w:val="0"/>
            <w:vAlign w:val="center"/>
          </w:tcPr>
          <w:p>
            <w:pPr>
              <w:spacing w:before="40" w:after="40"/>
              <w:rPr>
                <w:szCs w:val="21"/>
              </w:rPr>
            </w:pPr>
          </w:p>
        </w:tc>
        <w:tc>
          <w:tcPr>
            <w:tcW w:w="3929" w:type="dxa"/>
            <w:gridSpan w:val="2"/>
            <w:noWrap w:val="0"/>
            <w:vAlign w:val="center"/>
          </w:tcPr>
          <w:p>
            <w:pPr>
              <w:spacing w:before="40" w:after="4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5" w:hRule="atLeast"/>
          <w:jc w:val="center"/>
        </w:trPr>
        <w:tc>
          <w:tcPr>
            <w:tcW w:w="3061" w:type="dxa"/>
            <w:noWrap w:val="0"/>
            <w:vAlign w:val="top"/>
          </w:tcPr>
          <w:p>
            <w:pPr>
              <w:widowControl/>
              <w:spacing w:line="440" w:lineRule="exact"/>
              <w:rPr>
                <w:szCs w:val="21"/>
              </w:rPr>
            </w:pPr>
            <w:r>
              <w:rPr>
                <w:rFonts w:hint="eastAsia"/>
                <w:szCs w:val="21"/>
              </w:rPr>
              <w:t>4．试验外协费</w:t>
            </w:r>
          </w:p>
        </w:tc>
        <w:tc>
          <w:tcPr>
            <w:tcW w:w="1612" w:type="dxa"/>
            <w:gridSpan w:val="2"/>
            <w:noWrap w:val="0"/>
            <w:vAlign w:val="center"/>
          </w:tcPr>
          <w:p>
            <w:pPr>
              <w:spacing w:before="40" w:after="40"/>
              <w:rPr>
                <w:szCs w:val="21"/>
              </w:rPr>
            </w:pPr>
          </w:p>
        </w:tc>
        <w:tc>
          <w:tcPr>
            <w:tcW w:w="3929" w:type="dxa"/>
            <w:gridSpan w:val="2"/>
            <w:noWrap w:val="0"/>
            <w:vAlign w:val="center"/>
          </w:tcPr>
          <w:p>
            <w:pPr>
              <w:spacing w:before="40" w:after="4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5" w:hRule="atLeast"/>
          <w:jc w:val="center"/>
        </w:trPr>
        <w:tc>
          <w:tcPr>
            <w:tcW w:w="3061" w:type="dxa"/>
            <w:noWrap w:val="0"/>
            <w:vAlign w:val="top"/>
          </w:tcPr>
          <w:p>
            <w:pPr>
              <w:widowControl/>
              <w:spacing w:line="440" w:lineRule="exact"/>
              <w:rPr>
                <w:szCs w:val="21"/>
              </w:rPr>
            </w:pPr>
            <w:r>
              <w:rPr>
                <w:rFonts w:hint="eastAsia"/>
                <w:szCs w:val="21"/>
              </w:rPr>
              <w:t>5．差旅费</w:t>
            </w:r>
          </w:p>
        </w:tc>
        <w:tc>
          <w:tcPr>
            <w:tcW w:w="1612" w:type="dxa"/>
            <w:gridSpan w:val="2"/>
            <w:noWrap w:val="0"/>
            <w:vAlign w:val="center"/>
          </w:tcPr>
          <w:p>
            <w:pPr>
              <w:spacing w:before="40" w:after="40"/>
              <w:rPr>
                <w:szCs w:val="21"/>
              </w:rPr>
            </w:pPr>
          </w:p>
        </w:tc>
        <w:tc>
          <w:tcPr>
            <w:tcW w:w="3929" w:type="dxa"/>
            <w:gridSpan w:val="2"/>
            <w:noWrap w:val="0"/>
            <w:vAlign w:val="center"/>
          </w:tcPr>
          <w:p>
            <w:pPr>
              <w:spacing w:before="40" w:after="4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5" w:hRule="atLeast"/>
          <w:jc w:val="center"/>
        </w:trPr>
        <w:tc>
          <w:tcPr>
            <w:tcW w:w="3061" w:type="dxa"/>
            <w:noWrap w:val="0"/>
            <w:vAlign w:val="top"/>
          </w:tcPr>
          <w:p>
            <w:pPr>
              <w:spacing w:line="440" w:lineRule="exact"/>
              <w:rPr>
                <w:szCs w:val="21"/>
              </w:rPr>
            </w:pPr>
            <w:r>
              <w:rPr>
                <w:rFonts w:hint="eastAsia"/>
                <w:szCs w:val="21"/>
              </w:rPr>
              <w:t>6．会议费</w:t>
            </w:r>
          </w:p>
        </w:tc>
        <w:tc>
          <w:tcPr>
            <w:tcW w:w="1612" w:type="dxa"/>
            <w:gridSpan w:val="2"/>
            <w:noWrap w:val="0"/>
            <w:vAlign w:val="center"/>
          </w:tcPr>
          <w:p>
            <w:pPr>
              <w:spacing w:before="40" w:after="40"/>
              <w:rPr>
                <w:szCs w:val="21"/>
              </w:rPr>
            </w:pPr>
          </w:p>
        </w:tc>
        <w:tc>
          <w:tcPr>
            <w:tcW w:w="3929" w:type="dxa"/>
            <w:gridSpan w:val="2"/>
            <w:noWrap w:val="0"/>
            <w:vAlign w:val="center"/>
          </w:tcPr>
          <w:p>
            <w:pPr>
              <w:spacing w:before="40" w:after="4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5" w:hRule="atLeast"/>
          <w:jc w:val="center"/>
        </w:trPr>
        <w:tc>
          <w:tcPr>
            <w:tcW w:w="3061" w:type="dxa"/>
            <w:noWrap w:val="0"/>
            <w:vAlign w:val="top"/>
          </w:tcPr>
          <w:p>
            <w:pPr>
              <w:spacing w:line="440" w:lineRule="exact"/>
              <w:rPr>
                <w:szCs w:val="21"/>
              </w:rPr>
            </w:pPr>
            <w:r>
              <w:rPr>
                <w:rFonts w:hint="eastAsia"/>
                <w:szCs w:val="21"/>
              </w:rPr>
              <w:t>7．管理费</w:t>
            </w:r>
          </w:p>
        </w:tc>
        <w:tc>
          <w:tcPr>
            <w:tcW w:w="1612" w:type="dxa"/>
            <w:gridSpan w:val="2"/>
            <w:noWrap w:val="0"/>
            <w:vAlign w:val="center"/>
          </w:tcPr>
          <w:p>
            <w:pPr>
              <w:spacing w:before="40" w:after="40"/>
              <w:rPr>
                <w:szCs w:val="21"/>
              </w:rPr>
            </w:pPr>
          </w:p>
        </w:tc>
        <w:tc>
          <w:tcPr>
            <w:tcW w:w="3929" w:type="dxa"/>
            <w:gridSpan w:val="2"/>
            <w:noWrap w:val="0"/>
            <w:vAlign w:val="center"/>
          </w:tcPr>
          <w:p>
            <w:pPr>
              <w:spacing w:before="40" w:after="4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1" w:hRule="atLeast"/>
          <w:jc w:val="center"/>
        </w:trPr>
        <w:tc>
          <w:tcPr>
            <w:tcW w:w="3061" w:type="dxa"/>
            <w:noWrap w:val="0"/>
            <w:vAlign w:val="top"/>
          </w:tcPr>
          <w:p>
            <w:pPr>
              <w:spacing w:line="440" w:lineRule="exact"/>
              <w:rPr>
                <w:szCs w:val="21"/>
              </w:rPr>
            </w:pPr>
            <w:r>
              <w:rPr>
                <w:rFonts w:hint="eastAsia"/>
                <w:szCs w:val="21"/>
              </w:rPr>
              <w:t>8．其他相关费用</w:t>
            </w:r>
          </w:p>
          <w:p>
            <w:pPr>
              <w:spacing w:line="440" w:lineRule="exact"/>
              <w:rPr>
                <w:szCs w:val="21"/>
              </w:rPr>
            </w:pPr>
            <w:r>
              <w:rPr>
                <w:rFonts w:hint="eastAsia"/>
                <w:szCs w:val="21"/>
              </w:rPr>
              <w:t>（基础工程、配套建设等）</w:t>
            </w:r>
          </w:p>
        </w:tc>
        <w:tc>
          <w:tcPr>
            <w:tcW w:w="1612" w:type="dxa"/>
            <w:gridSpan w:val="2"/>
            <w:noWrap w:val="0"/>
            <w:vAlign w:val="center"/>
          </w:tcPr>
          <w:p>
            <w:pPr>
              <w:spacing w:before="40" w:after="40"/>
              <w:rPr>
                <w:szCs w:val="21"/>
              </w:rPr>
            </w:pPr>
          </w:p>
        </w:tc>
        <w:tc>
          <w:tcPr>
            <w:tcW w:w="3929" w:type="dxa"/>
            <w:gridSpan w:val="2"/>
            <w:noWrap w:val="0"/>
            <w:vAlign w:val="center"/>
          </w:tcPr>
          <w:p>
            <w:pPr>
              <w:spacing w:before="40" w:after="4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5" w:hRule="atLeast"/>
          <w:jc w:val="center"/>
        </w:trPr>
        <w:tc>
          <w:tcPr>
            <w:tcW w:w="3061" w:type="dxa"/>
            <w:noWrap w:val="0"/>
            <w:vAlign w:val="center"/>
          </w:tcPr>
          <w:p>
            <w:pPr>
              <w:spacing w:before="40" w:after="40"/>
              <w:jc w:val="center"/>
              <w:rPr>
                <w:szCs w:val="21"/>
              </w:rPr>
            </w:pPr>
            <w:r>
              <w:rPr>
                <w:rFonts w:hint="eastAsia"/>
                <w:szCs w:val="21"/>
              </w:rPr>
              <w:t>合  计</w:t>
            </w:r>
          </w:p>
        </w:tc>
        <w:tc>
          <w:tcPr>
            <w:tcW w:w="1612" w:type="dxa"/>
            <w:gridSpan w:val="2"/>
            <w:noWrap w:val="0"/>
            <w:vAlign w:val="center"/>
          </w:tcPr>
          <w:p>
            <w:pPr>
              <w:spacing w:before="40" w:after="40"/>
              <w:jc w:val="center"/>
              <w:rPr>
                <w:szCs w:val="21"/>
              </w:rPr>
            </w:pPr>
          </w:p>
        </w:tc>
        <w:tc>
          <w:tcPr>
            <w:tcW w:w="3929" w:type="dxa"/>
            <w:gridSpan w:val="2"/>
            <w:noWrap w:val="0"/>
            <w:vAlign w:val="center"/>
          </w:tcPr>
          <w:p>
            <w:pPr>
              <w:spacing w:before="40" w:after="4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5" w:hRule="atLeast"/>
          <w:jc w:val="center"/>
        </w:trPr>
        <w:tc>
          <w:tcPr>
            <w:tcW w:w="3061" w:type="dxa"/>
            <w:noWrap w:val="0"/>
            <w:vAlign w:val="center"/>
          </w:tcPr>
          <w:p>
            <w:pPr>
              <w:spacing w:before="40" w:after="40"/>
              <w:jc w:val="center"/>
              <w:rPr>
                <w:szCs w:val="21"/>
              </w:rPr>
            </w:pPr>
            <w:r>
              <w:rPr>
                <w:rFonts w:hint="eastAsia"/>
                <w:szCs w:val="21"/>
              </w:rPr>
              <w:t>经费结余</w:t>
            </w:r>
          </w:p>
        </w:tc>
        <w:tc>
          <w:tcPr>
            <w:tcW w:w="1612" w:type="dxa"/>
            <w:gridSpan w:val="2"/>
            <w:noWrap w:val="0"/>
            <w:vAlign w:val="center"/>
          </w:tcPr>
          <w:p>
            <w:pPr>
              <w:spacing w:before="40" w:after="40"/>
              <w:jc w:val="center"/>
              <w:rPr>
                <w:szCs w:val="21"/>
              </w:rPr>
            </w:pPr>
            <w:r>
              <w:rPr>
                <w:rFonts w:hint="eastAsia"/>
                <w:szCs w:val="21"/>
              </w:rPr>
              <w:t>——</w:t>
            </w:r>
          </w:p>
        </w:tc>
        <w:tc>
          <w:tcPr>
            <w:tcW w:w="3929" w:type="dxa"/>
            <w:gridSpan w:val="2"/>
            <w:noWrap w:val="0"/>
            <w:vAlign w:val="center"/>
          </w:tcPr>
          <w:p>
            <w:pPr>
              <w:spacing w:before="40" w:after="40"/>
              <w:jc w:val="center"/>
              <w:rPr>
                <w:szCs w:val="21"/>
              </w:rPr>
            </w:pPr>
            <w:r>
              <w:rPr>
                <w:rFonts w:hint="eastAsia"/>
                <w:szCs w:val="21"/>
              </w:rPr>
              <w:t>——</w:t>
            </w:r>
          </w:p>
        </w:tc>
      </w:tr>
    </w:tbl>
    <w:p>
      <w:pPr>
        <w:ind w:firstLine="420" w:firstLineChars="200"/>
      </w:pPr>
      <w:r>
        <w:rPr>
          <w:rFonts w:hint="eastAsia" w:ascii="宋体" w:hAnsi="宋体"/>
          <w:b/>
          <w:szCs w:val="21"/>
        </w:rPr>
        <w:t>说明：</w:t>
      </w:r>
      <w:r>
        <w:rPr>
          <w:rFonts w:hint="eastAsia" w:ascii="宋体" w:hAnsi="宋体"/>
          <w:szCs w:val="21"/>
        </w:rPr>
        <w:t xml:space="preserve"> “预算数”为项目合同书经费预算数额，“决算数”为实际支出数额，差异率=（决算数-预算数）÷预算数，以百分数表示。经费结余=经费来源-经费支出。</w:t>
      </w:r>
    </w:p>
    <w:p>
      <w:pPr>
        <w:spacing w:line="360" w:lineRule="auto"/>
        <w:jc w:val="center"/>
        <w:rPr>
          <w:rFonts w:hint="eastAsia"/>
          <w:b/>
          <w:sz w:val="36"/>
          <w:szCs w:val="36"/>
        </w:rPr>
      </w:pPr>
    </w:p>
    <w:p>
      <w:pPr>
        <w:spacing w:line="360" w:lineRule="auto"/>
        <w:jc w:val="center"/>
        <w:rPr>
          <w:rFonts w:hint="eastAsia"/>
          <w:b/>
          <w:sz w:val="36"/>
          <w:szCs w:val="36"/>
        </w:rPr>
      </w:pPr>
      <w:r>
        <w:rPr>
          <w:rFonts w:hint="eastAsia"/>
          <w:b/>
          <w:sz w:val="36"/>
          <w:szCs w:val="36"/>
        </w:rPr>
        <w:t>南昌市科技计划项目</w:t>
      </w:r>
      <w:r>
        <w:rPr>
          <w:rFonts w:hint="eastAsia"/>
          <w:b/>
          <w:sz w:val="36"/>
          <w:szCs w:val="36"/>
          <w:lang w:eastAsia="zh-CN"/>
        </w:rPr>
        <w:t>（科技发展专项）</w:t>
      </w:r>
      <w:r>
        <w:rPr>
          <w:rFonts w:hint="eastAsia"/>
          <w:b/>
          <w:sz w:val="36"/>
          <w:szCs w:val="36"/>
        </w:rPr>
        <w:t>经费</w:t>
      </w:r>
    </w:p>
    <w:p>
      <w:pPr>
        <w:spacing w:line="360" w:lineRule="auto"/>
        <w:jc w:val="center"/>
        <w:rPr>
          <w:b/>
          <w:sz w:val="36"/>
          <w:szCs w:val="36"/>
        </w:rPr>
      </w:pPr>
      <w:r>
        <w:rPr>
          <w:rFonts w:hint="eastAsia"/>
          <w:b/>
          <w:sz w:val="36"/>
          <w:szCs w:val="36"/>
        </w:rPr>
        <w:t>决算</w:t>
      </w:r>
      <w:r>
        <w:rPr>
          <w:rFonts w:hint="eastAsia"/>
          <w:b/>
          <w:sz w:val="36"/>
          <w:szCs w:val="36"/>
          <w:lang w:eastAsia="zh-CN"/>
        </w:rPr>
        <w:t>明细</w:t>
      </w:r>
      <w:r>
        <w:rPr>
          <w:rFonts w:hint="eastAsia"/>
          <w:b/>
          <w:sz w:val="36"/>
          <w:szCs w:val="36"/>
        </w:rPr>
        <w:t>表</w:t>
      </w:r>
    </w:p>
    <w:p>
      <w:pPr>
        <w:spacing w:line="360" w:lineRule="auto"/>
        <w:jc w:val="right"/>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 xml:space="preserve">                                             </w:t>
      </w:r>
    </w:p>
    <w:p>
      <w:pPr>
        <w:numPr>
          <w:ilvl w:val="0"/>
          <w:numId w:val="1"/>
        </w:numPr>
        <w:spacing w:line="360" w:lineRule="auto"/>
        <w:ind w:right="420" w:rightChars="0"/>
        <w:rPr>
          <w:rFonts w:hint="eastAsia" w:ascii="黑体" w:hAnsi="黑体" w:eastAsia="黑体" w:cs="黑体"/>
          <w:b/>
          <w:bCs/>
          <w:sz w:val="32"/>
          <w:szCs w:val="32"/>
          <w:lang w:eastAsia="zh-CN"/>
        </w:rPr>
      </w:pPr>
      <w:r>
        <w:rPr>
          <w:rFonts w:hint="eastAsia" w:ascii="黑体" w:hAnsi="黑体" w:eastAsia="黑体" w:cs="黑体"/>
          <w:b/>
          <w:bCs/>
          <w:sz w:val="32"/>
          <w:szCs w:val="32"/>
          <w:lang w:eastAsia="zh-CN"/>
        </w:rPr>
        <w:t>项目经费来源</w:t>
      </w:r>
    </w:p>
    <w:p>
      <w:pPr>
        <w:spacing w:line="360" w:lineRule="auto"/>
        <w:jc w:val="right"/>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 xml:space="preserve">                                                     </w:t>
      </w:r>
      <w:r>
        <w:rPr>
          <w:rFonts w:hint="eastAsia"/>
          <w:szCs w:val="21"/>
        </w:rPr>
        <w:t>金额（万元）</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7"/>
        <w:gridCol w:w="1988"/>
        <w:gridCol w:w="1987"/>
        <w:gridCol w:w="1988"/>
        <w:gridCol w:w="19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987" w:type="dxa"/>
            <w:noWrap w:val="0"/>
            <w:vAlign w:val="center"/>
          </w:tcPr>
          <w:p>
            <w:pPr>
              <w:numPr>
                <w:ilvl w:val="0"/>
                <w:numId w:val="0"/>
              </w:numPr>
              <w:spacing w:line="360" w:lineRule="auto"/>
              <w:ind w:right="420" w:rightChars="0"/>
              <w:jc w:val="center"/>
              <w:rPr>
                <w:rFonts w:hint="eastAsia" w:ascii="宋体" w:hAnsi="宋体" w:eastAsia="宋体"/>
                <w:sz w:val="21"/>
                <w:szCs w:val="21"/>
                <w:vertAlign w:val="baseline"/>
                <w:lang w:eastAsia="zh-CN"/>
              </w:rPr>
            </w:pPr>
            <w:r>
              <w:rPr>
                <w:rFonts w:hint="eastAsia" w:ascii="宋体" w:hAnsi="宋体"/>
                <w:sz w:val="21"/>
                <w:szCs w:val="21"/>
                <w:vertAlign w:val="baseline"/>
                <w:lang w:eastAsia="zh-CN"/>
              </w:rPr>
              <w:t>序号</w:t>
            </w:r>
          </w:p>
        </w:tc>
        <w:tc>
          <w:tcPr>
            <w:tcW w:w="1988" w:type="dxa"/>
            <w:noWrap w:val="0"/>
            <w:vAlign w:val="center"/>
          </w:tcPr>
          <w:p>
            <w:pPr>
              <w:numPr>
                <w:ilvl w:val="0"/>
                <w:numId w:val="0"/>
              </w:numPr>
              <w:spacing w:line="360" w:lineRule="auto"/>
              <w:ind w:right="420" w:rightChars="0"/>
              <w:jc w:val="center"/>
              <w:rPr>
                <w:rFonts w:hint="eastAsia" w:ascii="宋体" w:hAnsi="宋体" w:eastAsia="宋体"/>
                <w:sz w:val="21"/>
                <w:szCs w:val="21"/>
                <w:vertAlign w:val="baseline"/>
                <w:lang w:eastAsia="zh-CN"/>
              </w:rPr>
            </w:pPr>
            <w:r>
              <w:rPr>
                <w:rFonts w:hint="eastAsia" w:ascii="宋体" w:hAnsi="宋体"/>
                <w:sz w:val="21"/>
                <w:szCs w:val="21"/>
                <w:vertAlign w:val="baseline"/>
                <w:lang w:eastAsia="zh-CN"/>
              </w:rPr>
              <w:t>凭证号</w:t>
            </w:r>
          </w:p>
        </w:tc>
        <w:tc>
          <w:tcPr>
            <w:tcW w:w="1987" w:type="dxa"/>
            <w:noWrap w:val="0"/>
            <w:vAlign w:val="center"/>
          </w:tcPr>
          <w:p>
            <w:pPr>
              <w:numPr>
                <w:ilvl w:val="0"/>
                <w:numId w:val="0"/>
              </w:numPr>
              <w:spacing w:line="360" w:lineRule="auto"/>
              <w:ind w:right="420" w:rightChars="0"/>
              <w:jc w:val="center"/>
              <w:rPr>
                <w:rFonts w:hint="eastAsia" w:ascii="宋体" w:hAnsi="宋体" w:eastAsia="宋体"/>
                <w:sz w:val="21"/>
                <w:szCs w:val="21"/>
                <w:vertAlign w:val="baseline"/>
                <w:lang w:eastAsia="zh-CN"/>
              </w:rPr>
            </w:pPr>
            <w:r>
              <w:rPr>
                <w:rFonts w:hint="eastAsia" w:ascii="宋体" w:hAnsi="宋体"/>
                <w:sz w:val="21"/>
                <w:szCs w:val="21"/>
                <w:vertAlign w:val="baseline"/>
                <w:lang w:eastAsia="zh-CN"/>
              </w:rPr>
              <w:t>汇款单位</w:t>
            </w:r>
          </w:p>
        </w:tc>
        <w:tc>
          <w:tcPr>
            <w:tcW w:w="1988" w:type="dxa"/>
            <w:noWrap w:val="0"/>
            <w:vAlign w:val="center"/>
          </w:tcPr>
          <w:p>
            <w:pPr>
              <w:numPr>
                <w:ilvl w:val="0"/>
                <w:numId w:val="0"/>
              </w:numPr>
              <w:spacing w:line="360" w:lineRule="auto"/>
              <w:ind w:right="420" w:rightChars="0"/>
              <w:jc w:val="center"/>
              <w:rPr>
                <w:rFonts w:hint="eastAsia" w:ascii="宋体" w:hAnsi="宋体" w:eastAsia="宋体"/>
                <w:sz w:val="21"/>
                <w:szCs w:val="21"/>
                <w:vertAlign w:val="baseline"/>
                <w:lang w:eastAsia="zh-CN"/>
              </w:rPr>
            </w:pPr>
            <w:r>
              <w:rPr>
                <w:rFonts w:hint="eastAsia" w:ascii="宋体" w:hAnsi="宋体"/>
                <w:sz w:val="21"/>
                <w:szCs w:val="21"/>
                <w:vertAlign w:val="baseline"/>
                <w:lang w:eastAsia="zh-CN"/>
              </w:rPr>
              <w:t>汇入金额</w:t>
            </w:r>
          </w:p>
        </w:tc>
        <w:tc>
          <w:tcPr>
            <w:tcW w:w="1989" w:type="dxa"/>
            <w:noWrap w:val="0"/>
            <w:vAlign w:val="center"/>
          </w:tcPr>
          <w:p>
            <w:pPr>
              <w:numPr>
                <w:ilvl w:val="0"/>
                <w:numId w:val="0"/>
              </w:numPr>
              <w:spacing w:line="360" w:lineRule="auto"/>
              <w:ind w:right="420" w:rightChars="0"/>
              <w:jc w:val="center"/>
              <w:rPr>
                <w:rFonts w:hint="eastAsia" w:ascii="宋体" w:hAnsi="宋体" w:eastAsia="宋体"/>
                <w:sz w:val="21"/>
                <w:szCs w:val="21"/>
                <w:vertAlign w:val="baseline"/>
                <w:lang w:eastAsia="zh-CN"/>
              </w:rPr>
            </w:pPr>
            <w:r>
              <w:rPr>
                <w:rFonts w:hint="eastAsia" w:ascii="宋体" w:hAnsi="宋体"/>
                <w:sz w:val="21"/>
                <w:szCs w:val="21"/>
                <w:vertAlign w:val="baseline"/>
                <w:lang w:eastAsia="zh-CN"/>
              </w:rPr>
              <w:t>到账日期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7" w:type="dxa"/>
            <w:noWrap w:val="0"/>
            <w:vAlign w:val="top"/>
          </w:tcPr>
          <w:p>
            <w:pPr>
              <w:numPr>
                <w:ilvl w:val="0"/>
                <w:numId w:val="0"/>
              </w:numPr>
              <w:spacing w:line="360" w:lineRule="auto"/>
              <w:ind w:right="420" w:rightChars="0"/>
              <w:jc w:val="center"/>
              <w:rPr>
                <w:rFonts w:hint="eastAsia" w:ascii="宋体" w:hAnsi="宋体" w:eastAsia="宋体"/>
                <w:sz w:val="30"/>
                <w:szCs w:val="30"/>
                <w:vertAlign w:val="baseline"/>
                <w:lang w:val="en-US" w:eastAsia="zh-CN"/>
              </w:rPr>
            </w:pPr>
          </w:p>
        </w:tc>
        <w:tc>
          <w:tcPr>
            <w:tcW w:w="1988" w:type="dxa"/>
            <w:noWrap w:val="0"/>
            <w:vAlign w:val="top"/>
          </w:tcPr>
          <w:p>
            <w:pPr>
              <w:numPr>
                <w:ilvl w:val="0"/>
                <w:numId w:val="0"/>
              </w:numPr>
              <w:spacing w:line="360" w:lineRule="auto"/>
              <w:ind w:right="420" w:rightChars="0"/>
              <w:jc w:val="center"/>
              <w:rPr>
                <w:rFonts w:ascii="宋体" w:hAnsi="宋体"/>
                <w:sz w:val="30"/>
                <w:szCs w:val="30"/>
                <w:vertAlign w:val="baseline"/>
              </w:rPr>
            </w:pPr>
          </w:p>
        </w:tc>
        <w:tc>
          <w:tcPr>
            <w:tcW w:w="1987" w:type="dxa"/>
            <w:noWrap w:val="0"/>
            <w:vAlign w:val="top"/>
          </w:tcPr>
          <w:p>
            <w:pPr>
              <w:numPr>
                <w:ilvl w:val="0"/>
                <w:numId w:val="0"/>
              </w:numPr>
              <w:spacing w:line="360" w:lineRule="auto"/>
              <w:ind w:right="420" w:rightChars="0"/>
              <w:jc w:val="center"/>
              <w:rPr>
                <w:rFonts w:ascii="宋体" w:hAnsi="宋体"/>
                <w:sz w:val="30"/>
                <w:szCs w:val="30"/>
                <w:vertAlign w:val="baseline"/>
              </w:rPr>
            </w:pPr>
          </w:p>
        </w:tc>
        <w:tc>
          <w:tcPr>
            <w:tcW w:w="1988" w:type="dxa"/>
            <w:noWrap w:val="0"/>
            <w:vAlign w:val="top"/>
          </w:tcPr>
          <w:p>
            <w:pPr>
              <w:numPr>
                <w:ilvl w:val="0"/>
                <w:numId w:val="0"/>
              </w:numPr>
              <w:spacing w:line="360" w:lineRule="auto"/>
              <w:ind w:right="420" w:rightChars="0"/>
              <w:jc w:val="center"/>
              <w:rPr>
                <w:rFonts w:ascii="宋体" w:hAnsi="宋体"/>
                <w:sz w:val="30"/>
                <w:szCs w:val="30"/>
                <w:vertAlign w:val="baseline"/>
              </w:rPr>
            </w:pPr>
          </w:p>
        </w:tc>
        <w:tc>
          <w:tcPr>
            <w:tcW w:w="1989" w:type="dxa"/>
            <w:noWrap w:val="0"/>
            <w:vAlign w:val="top"/>
          </w:tcPr>
          <w:p>
            <w:pPr>
              <w:numPr>
                <w:ilvl w:val="0"/>
                <w:numId w:val="0"/>
              </w:numPr>
              <w:spacing w:line="360" w:lineRule="auto"/>
              <w:ind w:right="420" w:rightChars="0"/>
              <w:jc w:val="center"/>
              <w:rPr>
                <w:rFonts w:ascii="宋体" w:hAnsi="宋体"/>
                <w:sz w:val="30"/>
                <w:szCs w:val="3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7" w:type="dxa"/>
            <w:noWrap w:val="0"/>
            <w:vAlign w:val="top"/>
          </w:tcPr>
          <w:p>
            <w:pPr>
              <w:numPr>
                <w:ilvl w:val="0"/>
                <w:numId w:val="0"/>
              </w:numPr>
              <w:spacing w:line="360" w:lineRule="auto"/>
              <w:ind w:right="420" w:rightChars="0"/>
              <w:jc w:val="center"/>
              <w:rPr>
                <w:rFonts w:ascii="宋体" w:hAnsi="宋体"/>
                <w:sz w:val="30"/>
                <w:szCs w:val="30"/>
                <w:vertAlign w:val="baseline"/>
              </w:rPr>
            </w:pPr>
          </w:p>
        </w:tc>
        <w:tc>
          <w:tcPr>
            <w:tcW w:w="1988" w:type="dxa"/>
            <w:noWrap w:val="0"/>
            <w:vAlign w:val="top"/>
          </w:tcPr>
          <w:p>
            <w:pPr>
              <w:numPr>
                <w:ilvl w:val="0"/>
                <w:numId w:val="0"/>
              </w:numPr>
              <w:spacing w:line="360" w:lineRule="auto"/>
              <w:ind w:right="420" w:rightChars="0"/>
              <w:jc w:val="center"/>
              <w:rPr>
                <w:rFonts w:ascii="宋体" w:hAnsi="宋体"/>
                <w:sz w:val="30"/>
                <w:szCs w:val="30"/>
                <w:vertAlign w:val="baseline"/>
              </w:rPr>
            </w:pPr>
          </w:p>
        </w:tc>
        <w:tc>
          <w:tcPr>
            <w:tcW w:w="1987" w:type="dxa"/>
            <w:noWrap w:val="0"/>
            <w:vAlign w:val="top"/>
          </w:tcPr>
          <w:p>
            <w:pPr>
              <w:numPr>
                <w:ilvl w:val="0"/>
                <w:numId w:val="0"/>
              </w:numPr>
              <w:spacing w:line="360" w:lineRule="auto"/>
              <w:ind w:right="420" w:rightChars="0"/>
              <w:jc w:val="center"/>
              <w:rPr>
                <w:rFonts w:ascii="宋体" w:hAnsi="宋体"/>
                <w:sz w:val="30"/>
                <w:szCs w:val="30"/>
                <w:vertAlign w:val="baseline"/>
              </w:rPr>
            </w:pPr>
          </w:p>
        </w:tc>
        <w:tc>
          <w:tcPr>
            <w:tcW w:w="1988" w:type="dxa"/>
            <w:noWrap w:val="0"/>
            <w:vAlign w:val="top"/>
          </w:tcPr>
          <w:p>
            <w:pPr>
              <w:numPr>
                <w:ilvl w:val="0"/>
                <w:numId w:val="0"/>
              </w:numPr>
              <w:spacing w:line="360" w:lineRule="auto"/>
              <w:ind w:right="420" w:rightChars="0"/>
              <w:jc w:val="center"/>
              <w:rPr>
                <w:rFonts w:ascii="宋体" w:hAnsi="宋体"/>
                <w:sz w:val="30"/>
                <w:szCs w:val="30"/>
                <w:vertAlign w:val="baseline"/>
              </w:rPr>
            </w:pPr>
          </w:p>
        </w:tc>
        <w:tc>
          <w:tcPr>
            <w:tcW w:w="1989" w:type="dxa"/>
            <w:noWrap w:val="0"/>
            <w:vAlign w:val="top"/>
          </w:tcPr>
          <w:p>
            <w:pPr>
              <w:numPr>
                <w:ilvl w:val="0"/>
                <w:numId w:val="0"/>
              </w:numPr>
              <w:spacing w:line="360" w:lineRule="auto"/>
              <w:ind w:right="420" w:rightChars="0"/>
              <w:jc w:val="center"/>
              <w:rPr>
                <w:rFonts w:ascii="宋体" w:hAnsi="宋体"/>
                <w:sz w:val="30"/>
                <w:szCs w:val="3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62" w:type="dxa"/>
            <w:gridSpan w:val="3"/>
            <w:noWrap w:val="0"/>
            <w:vAlign w:val="top"/>
          </w:tcPr>
          <w:p>
            <w:pPr>
              <w:numPr>
                <w:ilvl w:val="0"/>
                <w:numId w:val="0"/>
              </w:numPr>
              <w:spacing w:line="360" w:lineRule="auto"/>
              <w:ind w:right="420" w:rightChars="0"/>
              <w:jc w:val="center"/>
              <w:rPr>
                <w:rFonts w:hint="eastAsia" w:ascii="宋体" w:hAnsi="宋体" w:eastAsia="宋体"/>
                <w:sz w:val="30"/>
                <w:szCs w:val="30"/>
                <w:vertAlign w:val="baseline"/>
                <w:lang w:eastAsia="zh-CN"/>
              </w:rPr>
            </w:pPr>
            <w:r>
              <w:rPr>
                <w:rFonts w:hint="eastAsia" w:ascii="宋体" w:hAnsi="宋体"/>
                <w:sz w:val="21"/>
                <w:szCs w:val="21"/>
                <w:vertAlign w:val="baseline"/>
                <w:lang w:eastAsia="zh-CN"/>
              </w:rPr>
              <w:t>合计</w:t>
            </w:r>
          </w:p>
        </w:tc>
        <w:tc>
          <w:tcPr>
            <w:tcW w:w="1988" w:type="dxa"/>
            <w:noWrap w:val="0"/>
            <w:vAlign w:val="top"/>
          </w:tcPr>
          <w:p>
            <w:pPr>
              <w:numPr>
                <w:ilvl w:val="0"/>
                <w:numId w:val="0"/>
              </w:numPr>
              <w:spacing w:line="360" w:lineRule="auto"/>
              <w:ind w:right="420" w:rightChars="0"/>
              <w:jc w:val="center"/>
              <w:rPr>
                <w:rFonts w:ascii="宋体" w:hAnsi="宋体"/>
                <w:sz w:val="30"/>
                <w:szCs w:val="30"/>
                <w:vertAlign w:val="baseline"/>
              </w:rPr>
            </w:pPr>
          </w:p>
        </w:tc>
        <w:tc>
          <w:tcPr>
            <w:tcW w:w="1989" w:type="dxa"/>
            <w:noWrap w:val="0"/>
            <w:vAlign w:val="top"/>
          </w:tcPr>
          <w:p>
            <w:pPr>
              <w:numPr>
                <w:ilvl w:val="0"/>
                <w:numId w:val="0"/>
              </w:numPr>
              <w:spacing w:line="360" w:lineRule="auto"/>
              <w:ind w:right="420" w:rightChars="0"/>
              <w:jc w:val="center"/>
              <w:rPr>
                <w:rFonts w:ascii="宋体" w:hAnsi="宋体"/>
                <w:sz w:val="30"/>
                <w:szCs w:val="30"/>
                <w:vertAlign w:val="baseline"/>
              </w:rPr>
            </w:pPr>
          </w:p>
        </w:tc>
      </w:tr>
    </w:tbl>
    <w:p>
      <w:pPr>
        <w:numPr>
          <w:ilvl w:val="0"/>
          <w:numId w:val="2"/>
        </w:numPr>
        <w:spacing w:line="360" w:lineRule="auto"/>
        <w:ind w:right="420" w:rightChars="0"/>
        <w:rPr>
          <w:rFonts w:hint="eastAsia" w:ascii="黑体" w:hAnsi="黑体" w:eastAsia="黑体" w:cs="黑体"/>
          <w:b/>
          <w:bCs/>
          <w:sz w:val="32"/>
          <w:szCs w:val="32"/>
          <w:lang w:eastAsia="zh-CN"/>
        </w:rPr>
      </w:pPr>
      <w:r>
        <w:rPr>
          <w:rFonts w:hint="eastAsia" w:ascii="黑体" w:hAnsi="黑体" w:eastAsia="黑体" w:cs="黑体"/>
          <w:b/>
          <w:bCs/>
          <w:sz w:val="32"/>
          <w:szCs w:val="32"/>
          <w:lang w:eastAsia="zh-CN"/>
        </w:rPr>
        <w:t>项目经费支出</w:t>
      </w:r>
    </w:p>
    <w:p>
      <w:pPr>
        <w:numPr>
          <w:ilvl w:val="0"/>
          <w:numId w:val="0"/>
        </w:numPr>
        <w:spacing w:line="360" w:lineRule="auto"/>
        <w:ind w:right="420" w:rightChars="0" w:firstLine="240" w:firstLineChars="100"/>
        <w:rPr>
          <w:rFonts w:hint="eastAsia" w:ascii="宋体" w:hAnsi="宋体"/>
          <w:sz w:val="24"/>
          <w:szCs w:val="24"/>
          <w:lang w:eastAsia="zh-CN"/>
        </w:rPr>
      </w:pPr>
      <w:r>
        <w:rPr>
          <w:rFonts w:hint="eastAsia" w:ascii="宋体" w:hAnsi="宋体"/>
          <w:sz w:val="24"/>
          <w:szCs w:val="24"/>
          <w:lang w:eastAsia="zh-CN"/>
        </w:rPr>
        <w:t>（按支出科目逐项、逐笔列出，格式相同，行数可根据实际增减；项目经费未发生的科目可不填）</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6"/>
        <w:gridCol w:w="1656"/>
        <w:gridCol w:w="1657"/>
        <w:gridCol w:w="1657"/>
        <w:gridCol w:w="1656"/>
        <w:gridCol w:w="1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656" w:type="dxa"/>
            <w:noWrap w:val="0"/>
            <w:vAlign w:val="center"/>
          </w:tcPr>
          <w:p>
            <w:pPr>
              <w:numPr>
                <w:ilvl w:val="0"/>
                <w:numId w:val="0"/>
              </w:numPr>
              <w:spacing w:line="360" w:lineRule="auto"/>
              <w:ind w:right="420" w:rightChars="0"/>
              <w:jc w:val="center"/>
              <w:rPr>
                <w:rFonts w:hint="eastAsia" w:ascii="宋体" w:hAnsi="宋体"/>
                <w:b/>
                <w:bCs/>
                <w:sz w:val="21"/>
                <w:szCs w:val="21"/>
                <w:vertAlign w:val="baseline"/>
                <w:lang w:eastAsia="zh-CN"/>
              </w:rPr>
            </w:pPr>
            <w:r>
              <w:rPr>
                <w:rFonts w:hint="eastAsia" w:ascii="宋体" w:hAnsi="宋体"/>
                <w:b/>
                <w:bCs/>
                <w:sz w:val="21"/>
                <w:szCs w:val="21"/>
                <w:vertAlign w:val="baseline"/>
                <w:lang w:eastAsia="zh-CN"/>
              </w:rPr>
              <w:t>支出科目</w:t>
            </w:r>
          </w:p>
        </w:tc>
        <w:tc>
          <w:tcPr>
            <w:tcW w:w="1656" w:type="dxa"/>
            <w:noWrap w:val="0"/>
            <w:vAlign w:val="center"/>
          </w:tcPr>
          <w:p>
            <w:pPr>
              <w:numPr>
                <w:ilvl w:val="0"/>
                <w:numId w:val="0"/>
              </w:numPr>
              <w:spacing w:line="360" w:lineRule="auto"/>
              <w:ind w:right="420" w:rightChars="0"/>
              <w:jc w:val="center"/>
              <w:rPr>
                <w:rFonts w:hint="eastAsia" w:ascii="宋体" w:hAnsi="宋体"/>
                <w:b/>
                <w:bCs/>
                <w:sz w:val="21"/>
                <w:szCs w:val="21"/>
                <w:vertAlign w:val="baseline"/>
                <w:lang w:eastAsia="zh-CN"/>
              </w:rPr>
            </w:pPr>
            <w:r>
              <w:rPr>
                <w:rFonts w:hint="eastAsia" w:ascii="宋体" w:hAnsi="宋体"/>
                <w:b/>
                <w:bCs/>
                <w:sz w:val="21"/>
                <w:szCs w:val="21"/>
                <w:vertAlign w:val="baseline"/>
                <w:lang w:eastAsia="zh-CN"/>
              </w:rPr>
              <w:t>序号</w:t>
            </w:r>
          </w:p>
        </w:tc>
        <w:tc>
          <w:tcPr>
            <w:tcW w:w="1657" w:type="dxa"/>
            <w:noWrap w:val="0"/>
            <w:vAlign w:val="center"/>
          </w:tcPr>
          <w:p>
            <w:pPr>
              <w:numPr>
                <w:ilvl w:val="0"/>
                <w:numId w:val="0"/>
              </w:numPr>
              <w:spacing w:line="360" w:lineRule="auto"/>
              <w:ind w:right="420" w:rightChars="0"/>
              <w:jc w:val="center"/>
              <w:rPr>
                <w:rFonts w:hint="eastAsia" w:ascii="宋体" w:hAnsi="宋体"/>
                <w:b/>
                <w:bCs/>
                <w:sz w:val="21"/>
                <w:szCs w:val="21"/>
                <w:vertAlign w:val="baseline"/>
                <w:lang w:eastAsia="zh-CN"/>
              </w:rPr>
            </w:pPr>
            <w:r>
              <w:rPr>
                <w:rFonts w:hint="eastAsia" w:ascii="宋体" w:hAnsi="宋体"/>
                <w:b/>
                <w:bCs/>
                <w:sz w:val="21"/>
                <w:szCs w:val="21"/>
                <w:vertAlign w:val="baseline"/>
                <w:lang w:eastAsia="zh-CN"/>
              </w:rPr>
              <w:t>凭证号</w:t>
            </w:r>
          </w:p>
        </w:tc>
        <w:tc>
          <w:tcPr>
            <w:tcW w:w="1657" w:type="dxa"/>
            <w:noWrap w:val="0"/>
            <w:vAlign w:val="center"/>
          </w:tcPr>
          <w:p>
            <w:pPr>
              <w:numPr>
                <w:ilvl w:val="0"/>
                <w:numId w:val="0"/>
              </w:numPr>
              <w:spacing w:line="360" w:lineRule="auto"/>
              <w:ind w:right="420" w:rightChars="0"/>
              <w:jc w:val="center"/>
              <w:rPr>
                <w:rFonts w:hint="eastAsia" w:ascii="宋体" w:hAnsi="宋体"/>
                <w:b/>
                <w:bCs/>
                <w:sz w:val="21"/>
                <w:szCs w:val="21"/>
                <w:vertAlign w:val="baseline"/>
                <w:lang w:eastAsia="zh-CN"/>
              </w:rPr>
            </w:pPr>
            <w:r>
              <w:rPr>
                <w:rFonts w:hint="eastAsia" w:ascii="宋体" w:hAnsi="宋体"/>
                <w:b/>
                <w:bCs/>
                <w:sz w:val="21"/>
                <w:szCs w:val="21"/>
                <w:vertAlign w:val="baseline"/>
                <w:lang w:eastAsia="zh-CN"/>
              </w:rPr>
              <w:t>摘要</w:t>
            </w:r>
          </w:p>
        </w:tc>
        <w:tc>
          <w:tcPr>
            <w:tcW w:w="1656" w:type="dxa"/>
            <w:noWrap w:val="0"/>
            <w:vAlign w:val="center"/>
          </w:tcPr>
          <w:p>
            <w:pPr>
              <w:numPr>
                <w:ilvl w:val="0"/>
                <w:numId w:val="0"/>
              </w:numPr>
              <w:spacing w:line="360" w:lineRule="auto"/>
              <w:ind w:right="420" w:rightChars="0"/>
              <w:jc w:val="center"/>
              <w:rPr>
                <w:rFonts w:hint="eastAsia" w:ascii="宋体" w:hAnsi="宋体"/>
                <w:b/>
                <w:bCs/>
                <w:sz w:val="21"/>
                <w:szCs w:val="21"/>
                <w:vertAlign w:val="baseline"/>
                <w:lang w:eastAsia="zh-CN"/>
              </w:rPr>
            </w:pPr>
            <w:r>
              <w:rPr>
                <w:rFonts w:hint="eastAsia" w:ascii="宋体" w:hAnsi="宋体"/>
                <w:b/>
                <w:bCs/>
                <w:sz w:val="21"/>
                <w:szCs w:val="21"/>
                <w:vertAlign w:val="baseline"/>
                <w:lang w:eastAsia="zh-CN"/>
              </w:rPr>
              <w:t>支出日期</w:t>
            </w:r>
          </w:p>
        </w:tc>
        <w:tc>
          <w:tcPr>
            <w:tcW w:w="1657" w:type="dxa"/>
            <w:noWrap w:val="0"/>
            <w:vAlign w:val="center"/>
          </w:tcPr>
          <w:p>
            <w:pPr>
              <w:numPr>
                <w:ilvl w:val="0"/>
                <w:numId w:val="0"/>
              </w:numPr>
              <w:spacing w:line="360" w:lineRule="auto"/>
              <w:ind w:right="420" w:rightChars="0"/>
              <w:jc w:val="center"/>
              <w:rPr>
                <w:rFonts w:hint="eastAsia" w:ascii="宋体" w:hAnsi="宋体"/>
                <w:b/>
                <w:bCs/>
                <w:sz w:val="21"/>
                <w:szCs w:val="21"/>
                <w:vertAlign w:val="baseline"/>
                <w:lang w:eastAsia="zh-CN"/>
              </w:rPr>
            </w:pPr>
            <w:r>
              <w:rPr>
                <w:rFonts w:hint="eastAsia" w:ascii="宋体" w:hAnsi="宋体"/>
                <w:b/>
                <w:bCs/>
                <w:sz w:val="21"/>
                <w:szCs w:val="21"/>
                <w:vertAlign w:val="baseline"/>
                <w:lang w:eastAsia="zh-CN"/>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1656" w:type="dxa"/>
            <w:vMerge w:val="restart"/>
            <w:noWrap w:val="0"/>
            <w:vAlign w:val="center"/>
          </w:tcPr>
          <w:p>
            <w:pPr>
              <w:numPr>
                <w:ilvl w:val="0"/>
                <w:numId w:val="0"/>
              </w:numPr>
              <w:spacing w:line="360" w:lineRule="auto"/>
              <w:ind w:right="420" w:rightChars="0"/>
              <w:jc w:val="center"/>
              <w:rPr>
                <w:rFonts w:hint="eastAsia" w:ascii="宋体" w:hAnsi="宋体"/>
                <w:sz w:val="21"/>
                <w:szCs w:val="21"/>
                <w:vertAlign w:val="baseline"/>
                <w:lang w:eastAsia="zh-CN"/>
              </w:rPr>
            </w:pPr>
            <w:r>
              <w:rPr>
                <w:rFonts w:hint="eastAsia" w:ascii="宋体" w:hAnsi="宋体"/>
                <w:sz w:val="21"/>
                <w:szCs w:val="21"/>
                <w:vertAlign w:val="baseline"/>
                <w:lang w:eastAsia="zh-CN"/>
              </w:rPr>
              <w:t>1．人员费</w:t>
            </w:r>
          </w:p>
        </w:tc>
        <w:tc>
          <w:tcPr>
            <w:tcW w:w="1656" w:type="dxa"/>
            <w:noWrap w:val="0"/>
            <w:vAlign w:val="center"/>
          </w:tcPr>
          <w:p>
            <w:pPr>
              <w:numPr>
                <w:ilvl w:val="0"/>
                <w:numId w:val="0"/>
              </w:numPr>
              <w:spacing w:line="360" w:lineRule="auto"/>
              <w:ind w:right="420" w:rightChars="0"/>
              <w:jc w:val="center"/>
              <w:rPr>
                <w:rFonts w:hint="eastAsia" w:ascii="宋体" w:hAnsi="宋体"/>
                <w:sz w:val="28"/>
                <w:szCs w:val="28"/>
                <w:vertAlign w:val="baseline"/>
                <w:lang w:val="en-US" w:eastAsia="zh-CN"/>
              </w:rPr>
            </w:pPr>
            <w:r>
              <w:rPr>
                <w:rFonts w:hint="eastAsia" w:ascii="宋体" w:hAnsi="宋体"/>
                <w:sz w:val="28"/>
                <w:szCs w:val="28"/>
                <w:vertAlign w:val="baseline"/>
                <w:lang w:val="en-US" w:eastAsia="zh-CN"/>
              </w:rPr>
              <w:t>1</w:t>
            </w:r>
          </w:p>
        </w:tc>
        <w:tc>
          <w:tcPr>
            <w:tcW w:w="1657" w:type="dxa"/>
            <w:noWrap w:val="0"/>
            <w:vAlign w:val="center"/>
          </w:tcPr>
          <w:p>
            <w:pPr>
              <w:numPr>
                <w:ilvl w:val="0"/>
                <w:numId w:val="0"/>
              </w:numPr>
              <w:spacing w:line="360" w:lineRule="auto"/>
              <w:ind w:right="420" w:rightChars="0"/>
              <w:jc w:val="center"/>
              <w:rPr>
                <w:rFonts w:hint="eastAsia" w:ascii="宋体" w:hAnsi="宋体"/>
                <w:sz w:val="30"/>
                <w:szCs w:val="30"/>
                <w:vertAlign w:val="baseline"/>
                <w:lang w:eastAsia="zh-CN"/>
              </w:rPr>
            </w:pPr>
          </w:p>
        </w:tc>
        <w:tc>
          <w:tcPr>
            <w:tcW w:w="1657" w:type="dxa"/>
            <w:noWrap w:val="0"/>
            <w:vAlign w:val="center"/>
          </w:tcPr>
          <w:p>
            <w:pPr>
              <w:numPr>
                <w:ilvl w:val="0"/>
                <w:numId w:val="0"/>
              </w:numPr>
              <w:spacing w:line="360" w:lineRule="auto"/>
              <w:ind w:right="420" w:rightChars="0"/>
              <w:jc w:val="center"/>
              <w:rPr>
                <w:rFonts w:hint="eastAsia" w:ascii="宋体" w:hAnsi="宋体"/>
                <w:sz w:val="30"/>
                <w:szCs w:val="30"/>
                <w:vertAlign w:val="baseline"/>
                <w:lang w:eastAsia="zh-CN"/>
              </w:rPr>
            </w:pPr>
          </w:p>
        </w:tc>
        <w:tc>
          <w:tcPr>
            <w:tcW w:w="1656" w:type="dxa"/>
            <w:noWrap w:val="0"/>
            <w:vAlign w:val="center"/>
          </w:tcPr>
          <w:p>
            <w:pPr>
              <w:numPr>
                <w:ilvl w:val="0"/>
                <w:numId w:val="0"/>
              </w:numPr>
              <w:spacing w:line="360" w:lineRule="auto"/>
              <w:ind w:right="420" w:rightChars="0"/>
              <w:jc w:val="center"/>
              <w:rPr>
                <w:rFonts w:hint="eastAsia" w:ascii="宋体" w:hAnsi="宋体"/>
                <w:sz w:val="30"/>
                <w:szCs w:val="30"/>
                <w:vertAlign w:val="baseline"/>
                <w:lang w:eastAsia="zh-CN"/>
              </w:rPr>
            </w:pPr>
          </w:p>
        </w:tc>
        <w:tc>
          <w:tcPr>
            <w:tcW w:w="1657" w:type="dxa"/>
            <w:noWrap w:val="0"/>
            <w:vAlign w:val="center"/>
          </w:tcPr>
          <w:p>
            <w:pPr>
              <w:numPr>
                <w:ilvl w:val="0"/>
                <w:numId w:val="0"/>
              </w:numPr>
              <w:spacing w:line="360" w:lineRule="auto"/>
              <w:ind w:right="420" w:rightChars="0"/>
              <w:jc w:val="center"/>
              <w:rPr>
                <w:rFonts w:hint="eastAsia" w:ascii="宋体" w:hAnsi="宋体"/>
                <w:sz w:val="30"/>
                <w:szCs w:val="30"/>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1656" w:type="dxa"/>
            <w:vMerge w:val="continue"/>
            <w:noWrap w:val="0"/>
            <w:vAlign w:val="center"/>
          </w:tcPr>
          <w:p>
            <w:pPr>
              <w:numPr>
                <w:ilvl w:val="0"/>
                <w:numId w:val="0"/>
              </w:numPr>
              <w:spacing w:line="360" w:lineRule="auto"/>
              <w:ind w:right="420" w:rightChars="0"/>
              <w:jc w:val="center"/>
              <w:rPr>
                <w:rFonts w:hint="eastAsia" w:ascii="宋体" w:hAnsi="宋体"/>
                <w:sz w:val="21"/>
                <w:szCs w:val="21"/>
                <w:vertAlign w:val="baseline"/>
                <w:lang w:eastAsia="zh-CN"/>
              </w:rPr>
            </w:pPr>
          </w:p>
        </w:tc>
        <w:tc>
          <w:tcPr>
            <w:tcW w:w="1656" w:type="dxa"/>
            <w:noWrap w:val="0"/>
            <w:vAlign w:val="center"/>
          </w:tcPr>
          <w:p>
            <w:pPr>
              <w:numPr>
                <w:ilvl w:val="0"/>
                <w:numId w:val="0"/>
              </w:numPr>
              <w:spacing w:line="360" w:lineRule="auto"/>
              <w:ind w:right="420" w:rightChars="0"/>
              <w:jc w:val="center"/>
              <w:rPr>
                <w:rFonts w:hint="eastAsia" w:ascii="宋体" w:hAnsi="宋体"/>
                <w:sz w:val="28"/>
                <w:szCs w:val="28"/>
                <w:vertAlign w:val="baseline"/>
                <w:lang w:val="en-US" w:eastAsia="zh-CN"/>
              </w:rPr>
            </w:pPr>
            <w:r>
              <w:rPr>
                <w:rFonts w:hint="eastAsia" w:ascii="宋体" w:hAnsi="宋体"/>
                <w:sz w:val="28"/>
                <w:szCs w:val="28"/>
                <w:vertAlign w:val="baseline"/>
                <w:lang w:val="en-US" w:eastAsia="zh-CN"/>
              </w:rPr>
              <w:t>2</w:t>
            </w:r>
          </w:p>
        </w:tc>
        <w:tc>
          <w:tcPr>
            <w:tcW w:w="1657" w:type="dxa"/>
            <w:noWrap w:val="0"/>
            <w:vAlign w:val="center"/>
          </w:tcPr>
          <w:p>
            <w:pPr>
              <w:numPr>
                <w:ilvl w:val="0"/>
                <w:numId w:val="0"/>
              </w:numPr>
              <w:spacing w:line="360" w:lineRule="auto"/>
              <w:ind w:right="420" w:rightChars="0"/>
              <w:jc w:val="center"/>
              <w:rPr>
                <w:rFonts w:hint="eastAsia" w:ascii="宋体" w:hAnsi="宋体"/>
                <w:sz w:val="30"/>
                <w:szCs w:val="30"/>
                <w:vertAlign w:val="baseline"/>
                <w:lang w:eastAsia="zh-CN"/>
              </w:rPr>
            </w:pPr>
          </w:p>
        </w:tc>
        <w:tc>
          <w:tcPr>
            <w:tcW w:w="1657" w:type="dxa"/>
            <w:noWrap w:val="0"/>
            <w:vAlign w:val="center"/>
          </w:tcPr>
          <w:p>
            <w:pPr>
              <w:numPr>
                <w:ilvl w:val="0"/>
                <w:numId w:val="0"/>
              </w:numPr>
              <w:spacing w:line="360" w:lineRule="auto"/>
              <w:ind w:right="420" w:rightChars="0"/>
              <w:jc w:val="center"/>
              <w:rPr>
                <w:rFonts w:hint="eastAsia" w:ascii="宋体" w:hAnsi="宋体"/>
                <w:sz w:val="30"/>
                <w:szCs w:val="30"/>
                <w:vertAlign w:val="baseline"/>
                <w:lang w:eastAsia="zh-CN"/>
              </w:rPr>
            </w:pPr>
          </w:p>
        </w:tc>
        <w:tc>
          <w:tcPr>
            <w:tcW w:w="1656" w:type="dxa"/>
            <w:noWrap w:val="0"/>
            <w:vAlign w:val="center"/>
          </w:tcPr>
          <w:p>
            <w:pPr>
              <w:numPr>
                <w:ilvl w:val="0"/>
                <w:numId w:val="0"/>
              </w:numPr>
              <w:spacing w:line="360" w:lineRule="auto"/>
              <w:ind w:right="420" w:rightChars="0"/>
              <w:jc w:val="center"/>
              <w:rPr>
                <w:rFonts w:hint="eastAsia" w:ascii="宋体" w:hAnsi="宋体"/>
                <w:sz w:val="30"/>
                <w:szCs w:val="30"/>
                <w:vertAlign w:val="baseline"/>
                <w:lang w:eastAsia="zh-CN"/>
              </w:rPr>
            </w:pPr>
          </w:p>
        </w:tc>
        <w:tc>
          <w:tcPr>
            <w:tcW w:w="1657" w:type="dxa"/>
            <w:noWrap w:val="0"/>
            <w:vAlign w:val="center"/>
          </w:tcPr>
          <w:p>
            <w:pPr>
              <w:numPr>
                <w:ilvl w:val="0"/>
                <w:numId w:val="0"/>
              </w:numPr>
              <w:spacing w:line="360" w:lineRule="auto"/>
              <w:ind w:right="420" w:rightChars="0"/>
              <w:jc w:val="center"/>
              <w:rPr>
                <w:rFonts w:hint="eastAsia" w:ascii="宋体" w:hAnsi="宋体"/>
                <w:sz w:val="30"/>
                <w:szCs w:val="30"/>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656" w:type="dxa"/>
            <w:vMerge w:val="continue"/>
            <w:noWrap w:val="0"/>
            <w:vAlign w:val="center"/>
          </w:tcPr>
          <w:p>
            <w:pPr>
              <w:numPr>
                <w:ilvl w:val="0"/>
                <w:numId w:val="0"/>
              </w:numPr>
              <w:spacing w:line="360" w:lineRule="auto"/>
              <w:ind w:right="420" w:rightChars="0"/>
              <w:jc w:val="center"/>
              <w:rPr>
                <w:rFonts w:hint="eastAsia" w:ascii="宋体" w:hAnsi="宋体"/>
                <w:sz w:val="21"/>
                <w:szCs w:val="21"/>
                <w:vertAlign w:val="baseline"/>
                <w:lang w:eastAsia="zh-CN"/>
              </w:rPr>
            </w:pPr>
          </w:p>
        </w:tc>
        <w:tc>
          <w:tcPr>
            <w:tcW w:w="1656" w:type="dxa"/>
            <w:noWrap w:val="0"/>
            <w:vAlign w:val="center"/>
          </w:tcPr>
          <w:p>
            <w:pPr>
              <w:numPr>
                <w:ilvl w:val="0"/>
                <w:numId w:val="0"/>
              </w:numPr>
              <w:spacing w:line="360" w:lineRule="auto"/>
              <w:ind w:right="420" w:rightChars="0"/>
              <w:jc w:val="center"/>
              <w:rPr>
                <w:rFonts w:hint="eastAsia" w:ascii="宋体" w:hAnsi="宋体"/>
                <w:sz w:val="28"/>
                <w:szCs w:val="28"/>
                <w:vertAlign w:val="baseline"/>
                <w:lang w:val="en-US" w:eastAsia="zh-CN"/>
              </w:rPr>
            </w:pPr>
            <w:r>
              <w:rPr>
                <w:rFonts w:hint="eastAsia" w:ascii="宋体" w:hAnsi="宋体"/>
                <w:sz w:val="28"/>
                <w:szCs w:val="28"/>
                <w:vertAlign w:val="baseline"/>
                <w:lang w:val="en-US" w:eastAsia="zh-CN"/>
              </w:rPr>
              <w:t>3</w:t>
            </w:r>
          </w:p>
        </w:tc>
        <w:tc>
          <w:tcPr>
            <w:tcW w:w="1657" w:type="dxa"/>
            <w:noWrap w:val="0"/>
            <w:vAlign w:val="center"/>
          </w:tcPr>
          <w:p>
            <w:pPr>
              <w:numPr>
                <w:ilvl w:val="0"/>
                <w:numId w:val="0"/>
              </w:numPr>
              <w:spacing w:line="360" w:lineRule="auto"/>
              <w:ind w:right="420" w:rightChars="0"/>
              <w:jc w:val="center"/>
              <w:rPr>
                <w:rFonts w:hint="eastAsia" w:ascii="宋体" w:hAnsi="宋体"/>
                <w:sz w:val="30"/>
                <w:szCs w:val="30"/>
                <w:vertAlign w:val="baseline"/>
                <w:lang w:eastAsia="zh-CN"/>
              </w:rPr>
            </w:pPr>
          </w:p>
        </w:tc>
        <w:tc>
          <w:tcPr>
            <w:tcW w:w="1657" w:type="dxa"/>
            <w:noWrap w:val="0"/>
            <w:vAlign w:val="center"/>
          </w:tcPr>
          <w:p>
            <w:pPr>
              <w:numPr>
                <w:ilvl w:val="0"/>
                <w:numId w:val="0"/>
              </w:numPr>
              <w:spacing w:line="360" w:lineRule="auto"/>
              <w:ind w:right="420" w:rightChars="0"/>
              <w:jc w:val="center"/>
              <w:rPr>
                <w:rFonts w:hint="eastAsia" w:ascii="宋体" w:hAnsi="宋体"/>
                <w:sz w:val="30"/>
                <w:szCs w:val="30"/>
                <w:vertAlign w:val="baseline"/>
                <w:lang w:eastAsia="zh-CN"/>
              </w:rPr>
            </w:pPr>
          </w:p>
        </w:tc>
        <w:tc>
          <w:tcPr>
            <w:tcW w:w="1656" w:type="dxa"/>
            <w:noWrap w:val="0"/>
            <w:vAlign w:val="center"/>
          </w:tcPr>
          <w:p>
            <w:pPr>
              <w:numPr>
                <w:ilvl w:val="0"/>
                <w:numId w:val="0"/>
              </w:numPr>
              <w:spacing w:line="360" w:lineRule="auto"/>
              <w:ind w:right="420" w:rightChars="0"/>
              <w:jc w:val="center"/>
              <w:rPr>
                <w:rFonts w:hint="eastAsia" w:ascii="宋体" w:hAnsi="宋体"/>
                <w:sz w:val="30"/>
                <w:szCs w:val="30"/>
                <w:vertAlign w:val="baseline"/>
                <w:lang w:eastAsia="zh-CN"/>
              </w:rPr>
            </w:pPr>
          </w:p>
        </w:tc>
        <w:tc>
          <w:tcPr>
            <w:tcW w:w="1657" w:type="dxa"/>
            <w:noWrap w:val="0"/>
            <w:vAlign w:val="center"/>
          </w:tcPr>
          <w:p>
            <w:pPr>
              <w:numPr>
                <w:ilvl w:val="0"/>
                <w:numId w:val="0"/>
              </w:numPr>
              <w:spacing w:line="360" w:lineRule="auto"/>
              <w:ind w:right="420" w:rightChars="0"/>
              <w:jc w:val="center"/>
              <w:rPr>
                <w:rFonts w:hint="eastAsia" w:ascii="宋体" w:hAnsi="宋体"/>
                <w:sz w:val="30"/>
                <w:szCs w:val="30"/>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656" w:type="dxa"/>
            <w:vMerge w:val="continue"/>
            <w:noWrap w:val="0"/>
            <w:vAlign w:val="center"/>
          </w:tcPr>
          <w:p>
            <w:pPr>
              <w:numPr>
                <w:ilvl w:val="0"/>
                <w:numId w:val="0"/>
              </w:numPr>
              <w:spacing w:line="360" w:lineRule="auto"/>
              <w:ind w:right="420" w:rightChars="0"/>
              <w:jc w:val="center"/>
              <w:rPr>
                <w:rFonts w:hint="eastAsia" w:ascii="宋体" w:hAnsi="宋体"/>
                <w:sz w:val="21"/>
                <w:szCs w:val="21"/>
                <w:vertAlign w:val="baseline"/>
                <w:lang w:eastAsia="zh-CN"/>
              </w:rPr>
            </w:pPr>
          </w:p>
        </w:tc>
        <w:tc>
          <w:tcPr>
            <w:tcW w:w="6626" w:type="dxa"/>
            <w:gridSpan w:val="4"/>
            <w:noWrap w:val="0"/>
            <w:vAlign w:val="center"/>
          </w:tcPr>
          <w:p>
            <w:pPr>
              <w:numPr>
                <w:ilvl w:val="0"/>
                <w:numId w:val="0"/>
              </w:numPr>
              <w:spacing w:line="360" w:lineRule="auto"/>
              <w:ind w:right="420" w:rightChars="0"/>
              <w:jc w:val="center"/>
              <w:rPr>
                <w:rFonts w:hint="eastAsia" w:ascii="宋体" w:hAnsi="宋体"/>
                <w:sz w:val="30"/>
                <w:szCs w:val="30"/>
                <w:vertAlign w:val="baseline"/>
                <w:lang w:eastAsia="zh-CN"/>
              </w:rPr>
            </w:pPr>
            <w:r>
              <w:rPr>
                <w:rFonts w:hint="eastAsia" w:ascii="宋体" w:hAnsi="宋体"/>
                <w:sz w:val="28"/>
                <w:szCs w:val="28"/>
                <w:vertAlign w:val="baseline"/>
                <w:lang w:eastAsia="zh-CN"/>
              </w:rPr>
              <w:t>小计</w:t>
            </w:r>
          </w:p>
        </w:tc>
        <w:tc>
          <w:tcPr>
            <w:tcW w:w="1657" w:type="dxa"/>
            <w:noWrap w:val="0"/>
            <w:vAlign w:val="center"/>
          </w:tcPr>
          <w:p>
            <w:pPr>
              <w:numPr>
                <w:ilvl w:val="0"/>
                <w:numId w:val="0"/>
              </w:numPr>
              <w:spacing w:line="360" w:lineRule="auto"/>
              <w:ind w:right="420" w:rightChars="0"/>
              <w:jc w:val="center"/>
              <w:rPr>
                <w:rFonts w:hint="eastAsia" w:ascii="宋体" w:hAnsi="宋体"/>
                <w:sz w:val="30"/>
                <w:szCs w:val="30"/>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656" w:type="dxa"/>
            <w:vMerge w:val="restart"/>
            <w:noWrap w:val="0"/>
            <w:vAlign w:val="center"/>
          </w:tcPr>
          <w:p>
            <w:pPr>
              <w:numPr>
                <w:ilvl w:val="0"/>
                <w:numId w:val="0"/>
              </w:numPr>
              <w:spacing w:line="360" w:lineRule="auto"/>
              <w:ind w:right="420" w:rightChars="0"/>
              <w:jc w:val="center"/>
              <w:rPr>
                <w:rFonts w:hint="eastAsia" w:ascii="宋体" w:hAnsi="宋体"/>
                <w:sz w:val="21"/>
                <w:szCs w:val="21"/>
                <w:vertAlign w:val="baseline"/>
                <w:lang w:eastAsia="zh-CN"/>
              </w:rPr>
            </w:pPr>
            <w:r>
              <w:rPr>
                <w:rFonts w:hint="eastAsia" w:ascii="宋体" w:hAnsi="宋体"/>
                <w:sz w:val="21"/>
                <w:szCs w:val="21"/>
                <w:vertAlign w:val="baseline"/>
                <w:lang w:eastAsia="zh-CN"/>
              </w:rPr>
              <w:t>2．设备费</w:t>
            </w:r>
          </w:p>
        </w:tc>
        <w:tc>
          <w:tcPr>
            <w:tcW w:w="1656" w:type="dxa"/>
            <w:noWrap w:val="0"/>
            <w:vAlign w:val="center"/>
          </w:tcPr>
          <w:p>
            <w:pPr>
              <w:numPr>
                <w:ilvl w:val="0"/>
                <w:numId w:val="0"/>
              </w:numPr>
              <w:spacing w:line="360" w:lineRule="auto"/>
              <w:ind w:right="420" w:rightChars="0"/>
              <w:jc w:val="center"/>
              <w:rPr>
                <w:rFonts w:hint="eastAsia" w:ascii="宋体" w:hAnsi="宋体"/>
                <w:sz w:val="30"/>
                <w:szCs w:val="30"/>
                <w:vertAlign w:val="baseline"/>
                <w:lang w:val="en-US" w:eastAsia="zh-CN"/>
              </w:rPr>
            </w:pPr>
            <w:r>
              <w:rPr>
                <w:rFonts w:hint="eastAsia" w:ascii="宋体" w:hAnsi="宋体"/>
                <w:sz w:val="30"/>
                <w:szCs w:val="30"/>
                <w:vertAlign w:val="baseline"/>
                <w:lang w:val="en-US" w:eastAsia="zh-CN"/>
              </w:rPr>
              <w:t>1</w:t>
            </w:r>
          </w:p>
        </w:tc>
        <w:tc>
          <w:tcPr>
            <w:tcW w:w="1657" w:type="dxa"/>
            <w:noWrap w:val="0"/>
            <w:vAlign w:val="center"/>
          </w:tcPr>
          <w:p>
            <w:pPr>
              <w:numPr>
                <w:ilvl w:val="0"/>
                <w:numId w:val="0"/>
              </w:numPr>
              <w:spacing w:line="360" w:lineRule="auto"/>
              <w:ind w:right="420" w:rightChars="0"/>
              <w:jc w:val="center"/>
              <w:rPr>
                <w:rFonts w:hint="eastAsia" w:ascii="宋体" w:hAnsi="宋体"/>
                <w:sz w:val="30"/>
                <w:szCs w:val="30"/>
                <w:vertAlign w:val="baseline"/>
                <w:lang w:eastAsia="zh-CN"/>
              </w:rPr>
            </w:pPr>
          </w:p>
        </w:tc>
        <w:tc>
          <w:tcPr>
            <w:tcW w:w="1657" w:type="dxa"/>
            <w:noWrap w:val="0"/>
            <w:vAlign w:val="center"/>
          </w:tcPr>
          <w:p>
            <w:pPr>
              <w:numPr>
                <w:ilvl w:val="0"/>
                <w:numId w:val="0"/>
              </w:numPr>
              <w:spacing w:line="360" w:lineRule="auto"/>
              <w:ind w:right="420" w:rightChars="0"/>
              <w:jc w:val="center"/>
              <w:rPr>
                <w:rFonts w:hint="eastAsia" w:ascii="宋体" w:hAnsi="宋体"/>
                <w:sz w:val="30"/>
                <w:szCs w:val="30"/>
                <w:vertAlign w:val="baseline"/>
                <w:lang w:eastAsia="zh-CN"/>
              </w:rPr>
            </w:pPr>
          </w:p>
        </w:tc>
        <w:tc>
          <w:tcPr>
            <w:tcW w:w="1656" w:type="dxa"/>
            <w:noWrap w:val="0"/>
            <w:vAlign w:val="center"/>
          </w:tcPr>
          <w:p>
            <w:pPr>
              <w:numPr>
                <w:ilvl w:val="0"/>
                <w:numId w:val="0"/>
              </w:numPr>
              <w:spacing w:line="360" w:lineRule="auto"/>
              <w:ind w:right="420" w:rightChars="0"/>
              <w:jc w:val="center"/>
              <w:rPr>
                <w:rFonts w:hint="eastAsia" w:ascii="宋体" w:hAnsi="宋体"/>
                <w:sz w:val="30"/>
                <w:szCs w:val="30"/>
                <w:vertAlign w:val="baseline"/>
                <w:lang w:eastAsia="zh-CN"/>
              </w:rPr>
            </w:pPr>
          </w:p>
        </w:tc>
        <w:tc>
          <w:tcPr>
            <w:tcW w:w="1657" w:type="dxa"/>
            <w:noWrap w:val="0"/>
            <w:vAlign w:val="center"/>
          </w:tcPr>
          <w:p>
            <w:pPr>
              <w:numPr>
                <w:ilvl w:val="0"/>
                <w:numId w:val="0"/>
              </w:numPr>
              <w:spacing w:line="360" w:lineRule="auto"/>
              <w:ind w:right="420" w:rightChars="0"/>
              <w:jc w:val="center"/>
              <w:rPr>
                <w:rFonts w:hint="eastAsia" w:ascii="宋体" w:hAnsi="宋体"/>
                <w:sz w:val="30"/>
                <w:szCs w:val="30"/>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656" w:type="dxa"/>
            <w:vMerge w:val="continue"/>
            <w:noWrap w:val="0"/>
            <w:vAlign w:val="center"/>
          </w:tcPr>
          <w:p>
            <w:pPr>
              <w:numPr>
                <w:ilvl w:val="0"/>
                <w:numId w:val="0"/>
              </w:numPr>
              <w:spacing w:line="360" w:lineRule="auto"/>
              <w:ind w:right="420" w:rightChars="0"/>
              <w:jc w:val="center"/>
              <w:rPr>
                <w:rFonts w:hint="eastAsia" w:ascii="宋体" w:hAnsi="宋体"/>
                <w:sz w:val="21"/>
                <w:szCs w:val="21"/>
                <w:vertAlign w:val="baseline"/>
                <w:lang w:eastAsia="zh-CN"/>
              </w:rPr>
            </w:pPr>
          </w:p>
        </w:tc>
        <w:tc>
          <w:tcPr>
            <w:tcW w:w="1656" w:type="dxa"/>
            <w:noWrap w:val="0"/>
            <w:vAlign w:val="center"/>
          </w:tcPr>
          <w:p>
            <w:pPr>
              <w:numPr>
                <w:ilvl w:val="0"/>
                <w:numId w:val="0"/>
              </w:numPr>
              <w:spacing w:line="360" w:lineRule="auto"/>
              <w:ind w:right="420" w:rightChars="0"/>
              <w:jc w:val="center"/>
              <w:rPr>
                <w:rFonts w:hint="eastAsia" w:ascii="宋体" w:hAnsi="宋体"/>
                <w:sz w:val="30"/>
                <w:szCs w:val="30"/>
                <w:vertAlign w:val="baseline"/>
                <w:lang w:val="en-US" w:eastAsia="zh-CN"/>
              </w:rPr>
            </w:pPr>
            <w:r>
              <w:rPr>
                <w:rFonts w:hint="eastAsia" w:ascii="宋体" w:hAnsi="宋体"/>
                <w:sz w:val="30"/>
                <w:szCs w:val="30"/>
                <w:vertAlign w:val="baseline"/>
                <w:lang w:val="en-US" w:eastAsia="zh-CN"/>
              </w:rPr>
              <w:t>2</w:t>
            </w:r>
          </w:p>
        </w:tc>
        <w:tc>
          <w:tcPr>
            <w:tcW w:w="1657" w:type="dxa"/>
            <w:noWrap w:val="0"/>
            <w:vAlign w:val="center"/>
          </w:tcPr>
          <w:p>
            <w:pPr>
              <w:numPr>
                <w:ilvl w:val="0"/>
                <w:numId w:val="0"/>
              </w:numPr>
              <w:spacing w:line="360" w:lineRule="auto"/>
              <w:ind w:right="420" w:rightChars="0"/>
              <w:jc w:val="center"/>
              <w:rPr>
                <w:rFonts w:hint="eastAsia" w:ascii="宋体" w:hAnsi="宋体"/>
                <w:sz w:val="30"/>
                <w:szCs w:val="30"/>
                <w:vertAlign w:val="baseline"/>
                <w:lang w:eastAsia="zh-CN"/>
              </w:rPr>
            </w:pPr>
          </w:p>
        </w:tc>
        <w:tc>
          <w:tcPr>
            <w:tcW w:w="1657" w:type="dxa"/>
            <w:noWrap w:val="0"/>
            <w:vAlign w:val="center"/>
          </w:tcPr>
          <w:p>
            <w:pPr>
              <w:numPr>
                <w:ilvl w:val="0"/>
                <w:numId w:val="0"/>
              </w:numPr>
              <w:spacing w:line="360" w:lineRule="auto"/>
              <w:ind w:right="420" w:rightChars="0"/>
              <w:jc w:val="center"/>
              <w:rPr>
                <w:rFonts w:hint="eastAsia" w:ascii="宋体" w:hAnsi="宋体"/>
                <w:sz w:val="30"/>
                <w:szCs w:val="30"/>
                <w:vertAlign w:val="baseline"/>
                <w:lang w:eastAsia="zh-CN"/>
              </w:rPr>
            </w:pPr>
          </w:p>
        </w:tc>
        <w:tc>
          <w:tcPr>
            <w:tcW w:w="1656" w:type="dxa"/>
            <w:noWrap w:val="0"/>
            <w:vAlign w:val="center"/>
          </w:tcPr>
          <w:p>
            <w:pPr>
              <w:numPr>
                <w:ilvl w:val="0"/>
                <w:numId w:val="0"/>
              </w:numPr>
              <w:spacing w:line="360" w:lineRule="auto"/>
              <w:ind w:right="420" w:rightChars="0"/>
              <w:jc w:val="center"/>
              <w:rPr>
                <w:rFonts w:hint="eastAsia" w:ascii="宋体" w:hAnsi="宋体"/>
                <w:sz w:val="30"/>
                <w:szCs w:val="30"/>
                <w:vertAlign w:val="baseline"/>
                <w:lang w:eastAsia="zh-CN"/>
              </w:rPr>
            </w:pPr>
          </w:p>
        </w:tc>
        <w:tc>
          <w:tcPr>
            <w:tcW w:w="1657" w:type="dxa"/>
            <w:noWrap w:val="0"/>
            <w:vAlign w:val="center"/>
          </w:tcPr>
          <w:p>
            <w:pPr>
              <w:numPr>
                <w:ilvl w:val="0"/>
                <w:numId w:val="0"/>
              </w:numPr>
              <w:spacing w:line="360" w:lineRule="auto"/>
              <w:ind w:right="420" w:rightChars="0"/>
              <w:jc w:val="center"/>
              <w:rPr>
                <w:rFonts w:hint="eastAsia" w:ascii="宋体" w:hAnsi="宋体"/>
                <w:sz w:val="30"/>
                <w:szCs w:val="30"/>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656" w:type="dxa"/>
            <w:vMerge w:val="continue"/>
            <w:noWrap w:val="0"/>
            <w:vAlign w:val="center"/>
          </w:tcPr>
          <w:p>
            <w:pPr>
              <w:numPr>
                <w:ilvl w:val="0"/>
                <w:numId w:val="0"/>
              </w:numPr>
              <w:spacing w:line="360" w:lineRule="auto"/>
              <w:ind w:right="420" w:rightChars="0"/>
              <w:jc w:val="center"/>
              <w:rPr>
                <w:rFonts w:hint="eastAsia" w:ascii="宋体" w:hAnsi="宋体"/>
                <w:sz w:val="21"/>
                <w:szCs w:val="21"/>
                <w:vertAlign w:val="baseline"/>
                <w:lang w:eastAsia="zh-CN"/>
              </w:rPr>
            </w:pPr>
          </w:p>
        </w:tc>
        <w:tc>
          <w:tcPr>
            <w:tcW w:w="1656" w:type="dxa"/>
            <w:noWrap w:val="0"/>
            <w:vAlign w:val="center"/>
          </w:tcPr>
          <w:p>
            <w:pPr>
              <w:numPr>
                <w:ilvl w:val="0"/>
                <w:numId w:val="0"/>
              </w:numPr>
              <w:spacing w:line="360" w:lineRule="auto"/>
              <w:ind w:right="420" w:rightChars="0"/>
              <w:jc w:val="center"/>
              <w:rPr>
                <w:rFonts w:hint="eastAsia" w:ascii="宋体" w:hAnsi="宋体"/>
                <w:sz w:val="30"/>
                <w:szCs w:val="30"/>
                <w:vertAlign w:val="baseline"/>
                <w:lang w:val="en-US" w:eastAsia="zh-CN"/>
              </w:rPr>
            </w:pPr>
            <w:r>
              <w:rPr>
                <w:rFonts w:hint="eastAsia" w:ascii="宋体" w:hAnsi="宋体"/>
                <w:sz w:val="30"/>
                <w:szCs w:val="30"/>
                <w:vertAlign w:val="baseline"/>
                <w:lang w:val="en-US" w:eastAsia="zh-CN"/>
              </w:rPr>
              <w:t>3</w:t>
            </w:r>
          </w:p>
        </w:tc>
        <w:tc>
          <w:tcPr>
            <w:tcW w:w="1657" w:type="dxa"/>
            <w:noWrap w:val="0"/>
            <w:vAlign w:val="center"/>
          </w:tcPr>
          <w:p>
            <w:pPr>
              <w:numPr>
                <w:ilvl w:val="0"/>
                <w:numId w:val="0"/>
              </w:numPr>
              <w:spacing w:line="360" w:lineRule="auto"/>
              <w:ind w:right="420" w:rightChars="0"/>
              <w:jc w:val="center"/>
              <w:rPr>
                <w:rFonts w:hint="eastAsia" w:ascii="宋体" w:hAnsi="宋体"/>
                <w:sz w:val="30"/>
                <w:szCs w:val="30"/>
                <w:vertAlign w:val="baseline"/>
                <w:lang w:eastAsia="zh-CN"/>
              </w:rPr>
            </w:pPr>
          </w:p>
        </w:tc>
        <w:tc>
          <w:tcPr>
            <w:tcW w:w="1657" w:type="dxa"/>
            <w:noWrap w:val="0"/>
            <w:vAlign w:val="center"/>
          </w:tcPr>
          <w:p>
            <w:pPr>
              <w:numPr>
                <w:ilvl w:val="0"/>
                <w:numId w:val="0"/>
              </w:numPr>
              <w:spacing w:line="360" w:lineRule="auto"/>
              <w:ind w:right="420" w:rightChars="0"/>
              <w:jc w:val="center"/>
              <w:rPr>
                <w:rFonts w:hint="eastAsia" w:ascii="宋体" w:hAnsi="宋体"/>
                <w:sz w:val="30"/>
                <w:szCs w:val="30"/>
                <w:vertAlign w:val="baseline"/>
                <w:lang w:eastAsia="zh-CN"/>
              </w:rPr>
            </w:pPr>
          </w:p>
        </w:tc>
        <w:tc>
          <w:tcPr>
            <w:tcW w:w="1656" w:type="dxa"/>
            <w:noWrap w:val="0"/>
            <w:vAlign w:val="center"/>
          </w:tcPr>
          <w:p>
            <w:pPr>
              <w:numPr>
                <w:ilvl w:val="0"/>
                <w:numId w:val="0"/>
              </w:numPr>
              <w:spacing w:line="360" w:lineRule="auto"/>
              <w:ind w:right="420" w:rightChars="0"/>
              <w:jc w:val="center"/>
              <w:rPr>
                <w:rFonts w:hint="eastAsia" w:ascii="宋体" w:hAnsi="宋体"/>
                <w:sz w:val="30"/>
                <w:szCs w:val="30"/>
                <w:vertAlign w:val="baseline"/>
                <w:lang w:eastAsia="zh-CN"/>
              </w:rPr>
            </w:pPr>
          </w:p>
        </w:tc>
        <w:tc>
          <w:tcPr>
            <w:tcW w:w="1657" w:type="dxa"/>
            <w:noWrap w:val="0"/>
            <w:vAlign w:val="center"/>
          </w:tcPr>
          <w:p>
            <w:pPr>
              <w:numPr>
                <w:ilvl w:val="0"/>
                <w:numId w:val="0"/>
              </w:numPr>
              <w:spacing w:line="360" w:lineRule="auto"/>
              <w:ind w:right="420" w:rightChars="0"/>
              <w:jc w:val="center"/>
              <w:rPr>
                <w:rFonts w:hint="eastAsia" w:ascii="宋体" w:hAnsi="宋体"/>
                <w:sz w:val="30"/>
                <w:szCs w:val="30"/>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656" w:type="dxa"/>
            <w:vMerge w:val="continue"/>
            <w:noWrap w:val="0"/>
            <w:vAlign w:val="center"/>
          </w:tcPr>
          <w:p>
            <w:pPr>
              <w:numPr>
                <w:ilvl w:val="0"/>
                <w:numId w:val="0"/>
              </w:numPr>
              <w:spacing w:line="360" w:lineRule="auto"/>
              <w:ind w:right="420" w:rightChars="0"/>
              <w:jc w:val="center"/>
              <w:rPr>
                <w:rFonts w:hint="eastAsia" w:ascii="宋体" w:hAnsi="宋体"/>
                <w:sz w:val="21"/>
                <w:szCs w:val="21"/>
                <w:vertAlign w:val="baseline"/>
                <w:lang w:eastAsia="zh-CN"/>
              </w:rPr>
            </w:pPr>
          </w:p>
        </w:tc>
        <w:tc>
          <w:tcPr>
            <w:tcW w:w="6626" w:type="dxa"/>
            <w:gridSpan w:val="4"/>
            <w:noWrap w:val="0"/>
            <w:vAlign w:val="center"/>
          </w:tcPr>
          <w:p>
            <w:pPr>
              <w:numPr>
                <w:ilvl w:val="0"/>
                <w:numId w:val="0"/>
              </w:numPr>
              <w:spacing w:line="360" w:lineRule="auto"/>
              <w:ind w:right="420" w:rightChars="0"/>
              <w:jc w:val="center"/>
              <w:rPr>
                <w:rFonts w:hint="eastAsia" w:ascii="宋体" w:hAnsi="宋体"/>
                <w:sz w:val="30"/>
                <w:szCs w:val="30"/>
                <w:vertAlign w:val="baseline"/>
                <w:lang w:eastAsia="zh-CN"/>
              </w:rPr>
            </w:pPr>
            <w:r>
              <w:rPr>
                <w:rFonts w:hint="eastAsia" w:ascii="宋体" w:hAnsi="宋体"/>
                <w:sz w:val="28"/>
                <w:szCs w:val="28"/>
                <w:vertAlign w:val="baseline"/>
                <w:lang w:eastAsia="zh-CN"/>
              </w:rPr>
              <w:t>小计</w:t>
            </w:r>
          </w:p>
        </w:tc>
        <w:tc>
          <w:tcPr>
            <w:tcW w:w="1657" w:type="dxa"/>
            <w:noWrap w:val="0"/>
            <w:vAlign w:val="center"/>
          </w:tcPr>
          <w:p>
            <w:pPr>
              <w:numPr>
                <w:ilvl w:val="0"/>
                <w:numId w:val="0"/>
              </w:numPr>
              <w:spacing w:line="360" w:lineRule="auto"/>
              <w:ind w:right="420" w:rightChars="0"/>
              <w:jc w:val="center"/>
              <w:rPr>
                <w:rFonts w:hint="eastAsia" w:ascii="宋体" w:hAnsi="宋体"/>
                <w:sz w:val="30"/>
                <w:szCs w:val="30"/>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656" w:type="dxa"/>
            <w:vMerge w:val="restart"/>
            <w:noWrap w:val="0"/>
            <w:vAlign w:val="center"/>
          </w:tcPr>
          <w:p>
            <w:pPr>
              <w:numPr>
                <w:ilvl w:val="0"/>
                <w:numId w:val="0"/>
              </w:numPr>
              <w:spacing w:line="360" w:lineRule="auto"/>
              <w:ind w:right="420" w:rightChars="0"/>
              <w:jc w:val="center"/>
              <w:rPr>
                <w:rFonts w:hint="eastAsia" w:ascii="宋体" w:hAnsi="宋体"/>
                <w:sz w:val="21"/>
                <w:szCs w:val="21"/>
                <w:vertAlign w:val="baseline"/>
                <w:lang w:eastAsia="zh-CN"/>
              </w:rPr>
            </w:pPr>
            <w:r>
              <w:rPr>
                <w:rFonts w:hint="eastAsia" w:ascii="宋体" w:hAnsi="宋体"/>
                <w:sz w:val="21"/>
                <w:szCs w:val="21"/>
                <w:vertAlign w:val="baseline"/>
                <w:lang w:eastAsia="zh-CN"/>
              </w:rPr>
              <w:t>3．能源材料费</w:t>
            </w:r>
          </w:p>
        </w:tc>
        <w:tc>
          <w:tcPr>
            <w:tcW w:w="1656" w:type="dxa"/>
            <w:noWrap w:val="0"/>
            <w:vAlign w:val="center"/>
          </w:tcPr>
          <w:p>
            <w:pPr>
              <w:numPr>
                <w:ilvl w:val="0"/>
                <w:numId w:val="0"/>
              </w:numPr>
              <w:spacing w:line="360" w:lineRule="auto"/>
              <w:ind w:right="420" w:rightChars="0"/>
              <w:jc w:val="center"/>
              <w:rPr>
                <w:rFonts w:hint="eastAsia" w:ascii="宋体" w:hAnsi="宋体"/>
                <w:sz w:val="30"/>
                <w:szCs w:val="30"/>
                <w:vertAlign w:val="baseline"/>
                <w:lang w:val="en-US" w:eastAsia="zh-CN"/>
              </w:rPr>
            </w:pPr>
            <w:r>
              <w:rPr>
                <w:rFonts w:hint="eastAsia" w:ascii="宋体" w:hAnsi="宋体"/>
                <w:sz w:val="30"/>
                <w:szCs w:val="30"/>
                <w:vertAlign w:val="baseline"/>
                <w:lang w:val="en-US" w:eastAsia="zh-CN"/>
              </w:rPr>
              <w:t>1</w:t>
            </w:r>
          </w:p>
        </w:tc>
        <w:tc>
          <w:tcPr>
            <w:tcW w:w="1657" w:type="dxa"/>
            <w:noWrap w:val="0"/>
            <w:vAlign w:val="center"/>
          </w:tcPr>
          <w:p>
            <w:pPr>
              <w:numPr>
                <w:ilvl w:val="0"/>
                <w:numId w:val="0"/>
              </w:numPr>
              <w:spacing w:line="360" w:lineRule="auto"/>
              <w:ind w:right="420" w:rightChars="0"/>
              <w:jc w:val="center"/>
              <w:rPr>
                <w:rFonts w:hint="eastAsia" w:ascii="宋体" w:hAnsi="宋体"/>
                <w:sz w:val="30"/>
                <w:szCs w:val="30"/>
                <w:vertAlign w:val="baseline"/>
                <w:lang w:eastAsia="zh-CN"/>
              </w:rPr>
            </w:pPr>
          </w:p>
        </w:tc>
        <w:tc>
          <w:tcPr>
            <w:tcW w:w="1657" w:type="dxa"/>
            <w:noWrap w:val="0"/>
            <w:vAlign w:val="center"/>
          </w:tcPr>
          <w:p>
            <w:pPr>
              <w:numPr>
                <w:ilvl w:val="0"/>
                <w:numId w:val="0"/>
              </w:numPr>
              <w:spacing w:line="360" w:lineRule="auto"/>
              <w:ind w:right="420" w:rightChars="0"/>
              <w:jc w:val="center"/>
              <w:rPr>
                <w:rFonts w:hint="eastAsia" w:ascii="宋体" w:hAnsi="宋体"/>
                <w:sz w:val="30"/>
                <w:szCs w:val="30"/>
                <w:vertAlign w:val="baseline"/>
                <w:lang w:eastAsia="zh-CN"/>
              </w:rPr>
            </w:pPr>
          </w:p>
        </w:tc>
        <w:tc>
          <w:tcPr>
            <w:tcW w:w="1656" w:type="dxa"/>
            <w:noWrap w:val="0"/>
            <w:vAlign w:val="center"/>
          </w:tcPr>
          <w:p>
            <w:pPr>
              <w:numPr>
                <w:ilvl w:val="0"/>
                <w:numId w:val="0"/>
              </w:numPr>
              <w:spacing w:line="360" w:lineRule="auto"/>
              <w:ind w:right="420" w:rightChars="0"/>
              <w:jc w:val="center"/>
              <w:rPr>
                <w:rFonts w:hint="eastAsia" w:ascii="宋体" w:hAnsi="宋体"/>
                <w:sz w:val="30"/>
                <w:szCs w:val="30"/>
                <w:vertAlign w:val="baseline"/>
                <w:lang w:eastAsia="zh-CN"/>
              </w:rPr>
            </w:pPr>
          </w:p>
        </w:tc>
        <w:tc>
          <w:tcPr>
            <w:tcW w:w="1657" w:type="dxa"/>
            <w:noWrap w:val="0"/>
            <w:vAlign w:val="center"/>
          </w:tcPr>
          <w:p>
            <w:pPr>
              <w:numPr>
                <w:ilvl w:val="0"/>
                <w:numId w:val="0"/>
              </w:numPr>
              <w:spacing w:line="360" w:lineRule="auto"/>
              <w:ind w:right="420" w:rightChars="0"/>
              <w:jc w:val="center"/>
              <w:rPr>
                <w:rFonts w:hint="eastAsia" w:ascii="宋体" w:hAnsi="宋体"/>
                <w:sz w:val="30"/>
                <w:szCs w:val="30"/>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656" w:type="dxa"/>
            <w:vMerge w:val="continue"/>
            <w:noWrap w:val="0"/>
            <w:vAlign w:val="center"/>
          </w:tcPr>
          <w:p>
            <w:pPr>
              <w:numPr>
                <w:ilvl w:val="0"/>
                <w:numId w:val="0"/>
              </w:numPr>
              <w:spacing w:line="360" w:lineRule="auto"/>
              <w:ind w:right="420" w:rightChars="0"/>
              <w:jc w:val="center"/>
              <w:rPr>
                <w:rFonts w:hint="eastAsia" w:ascii="宋体" w:hAnsi="宋体"/>
                <w:sz w:val="21"/>
                <w:szCs w:val="21"/>
                <w:vertAlign w:val="baseline"/>
                <w:lang w:eastAsia="zh-CN"/>
              </w:rPr>
            </w:pPr>
          </w:p>
        </w:tc>
        <w:tc>
          <w:tcPr>
            <w:tcW w:w="1656" w:type="dxa"/>
            <w:noWrap w:val="0"/>
            <w:vAlign w:val="center"/>
          </w:tcPr>
          <w:p>
            <w:pPr>
              <w:numPr>
                <w:ilvl w:val="0"/>
                <w:numId w:val="0"/>
              </w:numPr>
              <w:spacing w:line="360" w:lineRule="auto"/>
              <w:ind w:right="420" w:rightChars="0"/>
              <w:jc w:val="center"/>
              <w:rPr>
                <w:rFonts w:hint="eastAsia" w:ascii="宋体" w:hAnsi="宋体"/>
                <w:sz w:val="30"/>
                <w:szCs w:val="30"/>
                <w:vertAlign w:val="baseline"/>
                <w:lang w:val="en-US" w:eastAsia="zh-CN"/>
              </w:rPr>
            </w:pPr>
            <w:r>
              <w:rPr>
                <w:rFonts w:hint="eastAsia" w:ascii="宋体" w:hAnsi="宋体"/>
                <w:sz w:val="30"/>
                <w:szCs w:val="30"/>
                <w:vertAlign w:val="baseline"/>
                <w:lang w:val="en-US" w:eastAsia="zh-CN"/>
              </w:rPr>
              <w:t>2</w:t>
            </w:r>
          </w:p>
        </w:tc>
        <w:tc>
          <w:tcPr>
            <w:tcW w:w="1657" w:type="dxa"/>
            <w:noWrap w:val="0"/>
            <w:vAlign w:val="center"/>
          </w:tcPr>
          <w:p>
            <w:pPr>
              <w:numPr>
                <w:ilvl w:val="0"/>
                <w:numId w:val="0"/>
              </w:numPr>
              <w:spacing w:line="360" w:lineRule="auto"/>
              <w:ind w:right="420" w:rightChars="0"/>
              <w:jc w:val="center"/>
              <w:rPr>
                <w:rFonts w:hint="eastAsia" w:ascii="宋体" w:hAnsi="宋体"/>
                <w:sz w:val="30"/>
                <w:szCs w:val="30"/>
                <w:vertAlign w:val="baseline"/>
                <w:lang w:eastAsia="zh-CN"/>
              </w:rPr>
            </w:pPr>
          </w:p>
        </w:tc>
        <w:tc>
          <w:tcPr>
            <w:tcW w:w="1657" w:type="dxa"/>
            <w:noWrap w:val="0"/>
            <w:vAlign w:val="center"/>
          </w:tcPr>
          <w:p>
            <w:pPr>
              <w:numPr>
                <w:ilvl w:val="0"/>
                <w:numId w:val="0"/>
              </w:numPr>
              <w:spacing w:line="360" w:lineRule="auto"/>
              <w:ind w:right="420" w:rightChars="0"/>
              <w:jc w:val="center"/>
              <w:rPr>
                <w:rFonts w:hint="eastAsia" w:ascii="宋体" w:hAnsi="宋体"/>
                <w:sz w:val="30"/>
                <w:szCs w:val="30"/>
                <w:vertAlign w:val="baseline"/>
                <w:lang w:eastAsia="zh-CN"/>
              </w:rPr>
            </w:pPr>
          </w:p>
        </w:tc>
        <w:tc>
          <w:tcPr>
            <w:tcW w:w="1656" w:type="dxa"/>
            <w:noWrap w:val="0"/>
            <w:vAlign w:val="center"/>
          </w:tcPr>
          <w:p>
            <w:pPr>
              <w:numPr>
                <w:ilvl w:val="0"/>
                <w:numId w:val="0"/>
              </w:numPr>
              <w:spacing w:line="360" w:lineRule="auto"/>
              <w:ind w:right="420" w:rightChars="0"/>
              <w:jc w:val="center"/>
              <w:rPr>
                <w:rFonts w:hint="eastAsia" w:ascii="宋体" w:hAnsi="宋体"/>
                <w:sz w:val="30"/>
                <w:szCs w:val="30"/>
                <w:vertAlign w:val="baseline"/>
                <w:lang w:eastAsia="zh-CN"/>
              </w:rPr>
            </w:pPr>
          </w:p>
        </w:tc>
        <w:tc>
          <w:tcPr>
            <w:tcW w:w="1657" w:type="dxa"/>
            <w:noWrap w:val="0"/>
            <w:vAlign w:val="center"/>
          </w:tcPr>
          <w:p>
            <w:pPr>
              <w:numPr>
                <w:ilvl w:val="0"/>
                <w:numId w:val="0"/>
              </w:numPr>
              <w:spacing w:line="360" w:lineRule="auto"/>
              <w:ind w:right="420" w:rightChars="0"/>
              <w:jc w:val="center"/>
              <w:rPr>
                <w:rFonts w:hint="eastAsia" w:ascii="宋体" w:hAnsi="宋体"/>
                <w:sz w:val="30"/>
                <w:szCs w:val="30"/>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656" w:type="dxa"/>
            <w:vMerge w:val="continue"/>
            <w:noWrap w:val="0"/>
            <w:vAlign w:val="center"/>
          </w:tcPr>
          <w:p>
            <w:pPr>
              <w:numPr>
                <w:ilvl w:val="0"/>
                <w:numId w:val="0"/>
              </w:numPr>
              <w:spacing w:line="360" w:lineRule="auto"/>
              <w:ind w:right="420" w:rightChars="0"/>
              <w:jc w:val="center"/>
              <w:rPr>
                <w:rFonts w:hint="eastAsia" w:ascii="宋体" w:hAnsi="宋体"/>
                <w:sz w:val="21"/>
                <w:szCs w:val="21"/>
                <w:vertAlign w:val="baseline"/>
                <w:lang w:eastAsia="zh-CN"/>
              </w:rPr>
            </w:pPr>
          </w:p>
        </w:tc>
        <w:tc>
          <w:tcPr>
            <w:tcW w:w="1656" w:type="dxa"/>
            <w:noWrap w:val="0"/>
            <w:vAlign w:val="center"/>
          </w:tcPr>
          <w:p>
            <w:pPr>
              <w:numPr>
                <w:ilvl w:val="0"/>
                <w:numId w:val="0"/>
              </w:numPr>
              <w:spacing w:line="360" w:lineRule="auto"/>
              <w:ind w:right="420" w:rightChars="0"/>
              <w:jc w:val="center"/>
              <w:rPr>
                <w:rFonts w:hint="eastAsia" w:ascii="宋体" w:hAnsi="宋体"/>
                <w:sz w:val="30"/>
                <w:szCs w:val="30"/>
                <w:vertAlign w:val="baseline"/>
                <w:lang w:val="en-US" w:eastAsia="zh-CN"/>
              </w:rPr>
            </w:pPr>
            <w:r>
              <w:rPr>
                <w:rFonts w:hint="eastAsia" w:ascii="宋体" w:hAnsi="宋体"/>
                <w:sz w:val="30"/>
                <w:szCs w:val="30"/>
                <w:vertAlign w:val="baseline"/>
                <w:lang w:val="en-US" w:eastAsia="zh-CN"/>
              </w:rPr>
              <w:t>3</w:t>
            </w:r>
          </w:p>
        </w:tc>
        <w:tc>
          <w:tcPr>
            <w:tcW w:w="1657" w:type="dxa"/>
            <w:noWrap w:val="0"/>
            <w:vAlign w:val="center"/>
          </w:tcPr>
          <w:p>
            <w:pPr>
              <w:numPr>
                <w:ilvl w:val="0"/>
                <w:numId w:val="0"/>
              </w:numPr>
              <w:spacing w:line="360" w:lineRule="auto"/>
              <w:ind w:right="420" w:rightChars="0"/>
              <w:jc w:val="center"/>
              <w:rPr>
                <w:rFonts w:hint="eastAsia" w:ascii="宋体" w:hAnsi="宋体"/>
                <w:sz w:val="30"/>
                <w:szCs w:val="30"/>
                <w:vertAlign w:val="baseline"/>
                <w:lang w:eastAsia="zh-CN"/>
              </w:rPr>
            </w:pPr>
          </w:p>
        </w:tc>
        <w:tc>
          <w:tcPr>
            <w:tcW w:w="1657" w:type="dxa"/>
            <w:noWrap w:val="0"/>
            <w:vAlign w:val="center"/>
          </w:tcPr>
          <w:p>
            <w:pPr>
              <w:numPr>
                <w:ilvl w:val="0"/>
                <w:numId w:val="0"/>
              </w:numPr>
              <w:spacing w:line="360" w:lineRule="auto"/>
              <w:ind w:right="420" w:rightChars="0"/>
              <w:jc w:val="center"/>
              <w:rPr>
                <w:rFonts w:hint="eastAsia" w:ascii="宋体" w:hAnsi="宋体"/>
                <w:sz w:val="30"/>
                <w:szCs w:val="30"/>
                <w:vertAlign w:val="baseline"/>
                <w:lang w:eastAsia="zh-CN"/>
              </w:rPr>
            </w:pPr>
          </w:p>
        </w:tc>
        <w:tc>
          <w:tcPr>
            <w:tcW w:w="1656" w:type="dxa"/>
            <w:noWrap w:val="0"/>
            <w:vAlign w:val="center"/>
          </w:tcPr>
          <w:p>
            <w:pPr>
              <w:numPr>
                <w:ilvl w:val="0"/>
                <w:numId w:val="0"/>
              </w:numPr>
              <w:spacing w:line="360" w:lineRule="auto"/>
              <w:ind w:right="420" w:rightChars="0"/>
              <w:jc w:val="center"/>
              <w:rPr>
                <w:rFonts w:hint="eastAsia" w:ascii="宋体" w:hAnsi="宋体"/>
                <w:sz w:val="30"/>
                <w:szCs w:val="30"/>
                <w:vertAlign w:val="baseline"/>
                <w:lang w:eastAsia="zh-CN"/>
              </w:rPr>
            </w:pPr>
          </w:p>
        </w:tc>
        <w:tc>
          <w:tcPr>
            <w:tcW w:w="1657" w:type="dxa"/>
            <w:noWrap w:val="0"/>
            <w:vAlign w:val="center"/>
          </w:tcPr>
          <w:p>
            <w:pPr>
              <w:numPr>
                <w:ilvl w:val="0"/>
                <w:numId w:val="0"/>
              </w:numPr>
              <w:spacing w:line="360" w:lineRule="auto"/>
              <w:ind w:right="420" w:rightChars="0"/>
              <w:jc w:val="center"/>
              <w:rPr>
                <w:rFonts w:hint="eastAsia" w:ascii="宋体" w:hAnsi="宋体"/>
                <w:sz w:val="30"/>
                <w:szCs w:val="30"/>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656" w:type="dxa"/>
            <w:vMerge w:val="continue"/>
            <w:noWrap w:val="0"/>
            <w:vAlign w:val="center"/>
          </w:tcPr>
          <w:p>
            <w:pPr>
              <w:numPr>
                <w:ilvl w:val="0"/>
                <w:numId w:val="0"/>
              </w:numPr>
              <w:spacing w:line="360" w:lineRule="auto"/>
              <w:ind w:right="420" w:rightChars="0"/>
              <w:jc w:val="center"/>
              <w:rPr>
                <w:rFonts w:hint="eastAsia" w:ascii="宋体" w:hAnsi="宋体"/>
                <w:sz w:val="21"/>
                <w:szCs w:val="21"/>
                <w:vertAlign w:val="baseline"/>
                <w:lang w:eastAsia="zh-CN"/>
              </w:rPr>
            </w:pPr>
          </w:p>
        </w:tc>
        <w:tc>
          <w:tcPr>
            <w:tcW w:w="6626" w:type="dxa"/>
            <w:gridSpan w:val="4"/>
            <w:noWrap w:val="0"/>
            <w:vAlign w:val="center"/>
          </w:tcPr>
          <w:p>
            <w:pPr>
              <w:numPr>
                <w:ilvl w:val="0"/>
                <w:numId w:val="0"/>
              </w:numPr>
              <w:spacing w:line="360" w:lineRule="auto"/>
              <w:ind w:right="420" w:rightChars="0"/>
              <w:jc w:val="center"/>
              <w:rPr>
                <w:rFonts w:hint="eastAsia" w:ascii="宋体" w:hAnsi="宋体"/>
                <w:sz w:val="30"/>
                <w:szCs w:val="30"/>
                <w:vertAlign w:val="baseline"/>
                <w:lang w:eastAsia="zh-CN"/>
              </w:rPr>
            </w:pPr>
            <w:r>
              <w:rPr>
                <w:rFonts w:hint="eastAsia" w:ascii="宋体" w:hAnsi="宋体"/>
                <w:sz w:val="28"/>
                <w:szCs w:val="28"/>
                <w:vertAlign w:val="baseline"/>
                <w:lang w:eastAsia="zh-CN"/>
              </w:rPr>
              <w:t>小计</w:t>
            </w:r>
          </w:p>
        </w:tc>
        <w:tc>
          <w:tcPr>
            <w:tcW w:w="1657" w:type="dxa"/>
            <w:noWrap w:val="0"/>
            <w:vAlign w:val="center"/>
          </w:tcPr>
          <w:p>
            <w:pPr>
              <w:numPr>
                <w:ilvl w:val="0"/>
                <w:numId w:val="0"/>
              </w:numPr>
              <w:spacing w:line="360" w:lineRule="auto"/>
              <w:ind w:right="420" w:rightChars="0"/>
              <w:jc w:val="center"/>
              <w:rPr>
                <w:rFonts w:hint="eastAsia" w:ascii="宋体" w:hAnsi="宋体"/>
                <w:sz w:val="30"/>
                <w:szCs w:val="30"/>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656" w:type="dxa"/>
            <w:vMerge w:val="restart"/>
            <w:noWrap w:val="0"/>
            <w:vAlign w:val="center"/>
          </w:tcPr>
          <w:p>
            <w:pPr>
              <w:numPr>
                <w:ilvl w:val="0"/>
                <w:numId w:val="0"/>
              </w:numPr>
              <w:spacing w:line="360" w:lineRule="auto"/>
              <w:ind w:right="420" w:rightChars="0"/>
              <w:jc w:val="center"/>
              <w:rPr>
                <w:rFonts w:hint="eastAsia" w:ascii="宋体" w:hAnsi="宋体"/>
                <w:sz w:val="21"/>
                <w:szCs w:val="21"/>
                <w:vertAlign w:val="baseline"/>
                <w:lang w:eastAsia="zh-CN"/>
              </w:rPr>
            </w:pPr>
            <w:r>
              <w:rPr>
                <w:rFonts w:hint="eastAsia" w:ascii="宋体" w:hAnsi="宋体"/>
                <w:sz w:val="21"/>
                <w:szCs w:val="21"/>
                <w:vertAlign w:val="baseline"/>
                <w:lang w:eastAsia="zh-CN"/>
              </w:rPr>
              <w:t>4．试验外协费</w:t>
            </w:r>
          </w:p>
        </w:tc>
        <w:tc>
          <w:tcPr>
            <w:tcW w:w="1656" w:type="dxa"/>
            <w:noWrap w:val="0"/>
            <w:vAlign w:val="center"/>
          </w:tcPr>
          <w:p>
            <w:pPr>
              <w:numPr>
                <w:ilvl w:val="0"/>
                <w:numId w:val="0"/>
              </w:numPr>
              <w:spacing w:line="360" w:lineRule="auto"/>
              <w:ind w:right="420" w:rightChars="0"/>
              <w:jc w:val="center"/>
              <w:rPr>
                <w:rFonts w:hint="eastAsia" w:ascii="宋体" w:hAnsi="宋体"/>
                <w:sz w:val="30"/>
                <w:szCs w:val="30"/>
                <w:vertAlign w:val="baseline"/>
                <w:lang w:val="en-US" w:eastAsia="zh-CN"/>
              </w:rPr>
            </w:pPr>
            <w:r>
              <w:rPr>
                <w:rFonts w:hint="eastAsia" w:ascii="宋体" w:hAnsi="宋体"/>
                <w:sz w:val="30"/>
                <w:szCs w:val="30"/>
                <w:vertAlign w:val="baseline"/>
                <w:lang w:val="en-US" w:eastAsia="zh-CN"/>
              </w:rPr>
              <w:t>1</w:t>
            </w:r>
          </w:p>
        </w:tc>
        <w:tc>
          <w:tcPr>
            <w:tcW w:w="1657" w:type="dxa"/>
            <w:noWrap w:val="0"/>
            <w:vAlign w:val="center"/>
          </w:tcPr>
          <w:p>
            <w:pPr>
              <w:numPr>
                <w:ilvl w:val="0"/>
                <w:numId w:val="0"/>
              </w:numPr>
              <w:spacing w:line="360" w:lineRule="auto"/>
              <w:ind w:right="420" w:rightChars="0"/>
              <w:jc w:val="center"/>
              <w:rPr>
                <w:rFonts w:hint="eastAsia" w:ascii="宋体" w:hAnsi="宋体"/>
                <w:sz w:val="30"/>
                <w:szCs w:val="30"/>
                <w:vertAlign w:val="baseline"/>
                <w:lang w:eastAsia="zh-CN"/>
              </w:rPr>
            </w:pPr>
          </w:p>
        </w:tc>
        <w:tc>
          <w:tcPr>
            <w:tcW w:w="1657" w:type="dxa"/>
            <w:noWrap w:val="0"/>
            <w:vAlign w:val="center"/>
          </w:tcPr>
          <w:p>
            <w:pPr>
              <w:numPr>
                <w:ilvl w:val="0"/>
                <w:numId w:val="0"/>
              </w:numPr>
              <w:spacing w:line="360" w:lineRule="auto"/>
              <w:ind w:right="420" w:rightChars="0"/>
              <w:jc w:val="center"/>
              <w:rPr>
                <w:rFonts w:hint="eastAsia" w:ascii="宋体" w:hAnsi="宋体"/>
                <w:sz w:val="30"/>
                <w:szCs w:val="30"/>
                <w:vertAlign w:val="baseline"/>
                <w:lang w:eastAsia="zh-CN"/>
              </w:rPr>
            </w:pPr>
          </w:p>
        </w:tc>
        <w:tc>
          <w:tcPr>
            <w:tcW w:w="1656" w:type="dxa"/>
            <w:noWrap w:val="0"/>
            <w:vAlign w:val="center"/>
          </w:tcPr>
          <w:p>
            <w:pPr>
              <w:numPr>
                <w:ilvl w:val="0"/>
                <w:numId w:val="0"/>
              </w:numPr>
              <w:spacing w:line="360" w:lineRule="auto"/>
              <w:ind w:right="420" w:rightChars="0"/>
              <w:jc w:val="center"/>
              <w:rPr>
                <w:rFonts w:hint="eastAsia" w:ascii="宋体" w:hAnsi="宋体"/>
                <w:sz w:val="30"/>
                <w:szCs w:val="30"/>
                <w:vertAlign w:val="baseline"/>
                <w:lang w:eastAsia="zh-CN"/>
              </w:rPr>
            </w:pPr>
          </w:p>
        </w:tc>
        <w:tc>
          <w:tcPr>
            <w:tcW w:w="1657" w:type="dxa"/>
            <w:noWrap w:val="0"/>
            <w:vAlign w:val="center"/>
          </w:tcPr>
          <w:p>
            <w:pPr>
              <w:numPr>
                <w:ilvl w:val="0"/>
                <w:numId w:val="0"/>
              </w:numPr>
              <w:spacing w:line="360" w:lineRule="auto"/>
              <w:ind w:right="420" w:rightChars="0"/>
              <w:jc w:val="center"/>
              <w:rPr>
                <w:rFonts w:hint="eastAsia" w:ascii="宋体" w:hAnsi="宋体"/>
                <w:sz w:val="30"/>
                <w:szCs w:val="30"/>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656" w:type="dxa"/>
            <w:vMerge w:val="continue"/>
            <w:noWrap w:val="0"/>
            <w:vAlign w:val="center"/>
          </w:tcPr>
          <w:p>
            <w:pPr>
              <w:numPr>
                <w:ilvl w:val="0"/>
                <w:numId w:val="0"/>
              </w:numPr>
              <w:spacing w:line="360" w:lineRule="auto"/>
              <w:ind w:right="420" w:rightChars="0"/>
              <w:jc w:val="center"/>
              <w:rPr>
                <w:rFonts w:hint="eastAsia" w:ascii="宋体" w:hAnsi="宋体"/>
                <w:sz w:val="21"/>
                <w:szCs w:val="21"/>
                <w:vertAlign w:val="baseline"/>
                <w:lang w:eastAsia="zh-CN"/>
              </w:rPr>
            </w:pPr>
          </w:p>
        </w:tc>
        <w:tc>
          <w:tcPr>
            <w:tcW w:w="1656" w:type="dxa"/>
            <w:noWrap w:val="0"/>
            <w:vAlign w:val="center"/>
          </w:tcPr>
          <w:p>
            <w:pPr>
              <w:numPr>
                <w:ilvl w:val="0"/>
                <w:numId w:val="0"/>
              </w:numPr>
              <w:spacing w:line="360" w:lineRule="auto"/>
              <w:ind w:right="420" w:rightChars="0"/>
              <w:jc w:val="center"/>
              <w:rPr>
                <w:rFonts w:hint="eastAsia" w:ascii="宋体" w:hAnsi="宋体"/>
                <w:sz w:val="30"/>
                <w:szCs w:val="30"/>
                <w:vertAlign w:val="baseline"/>
                <w:lang w:val="en-US" w:eastAsia="zh-CN"/>
              </w:rPr>
            </w:pPr>
            <w:r>
              <w:rPr>
                <w:rFonts w:hint="eastAsia" w:ascii="宋体" w:hAnsi="宋体"/>
                <w:sz w:val="30"/>
                <w:szCs w:val="30"/>
                <w:vertAlign w:val="baseline"/>
                <w:lang w:val="en-US" w:eastAsia="zh-CN"/>
              </w:rPr>
              <w:t>2</w:t>
            </w:r>
          </w:p>
        </w:tc>
        <w:tc>
          <w:tcPr>
            <w:tcW w:w="1657" w:type="dxa"/>
            <w:noWrap w:val="0"/>
            <w:vAlign w:val="center"/>
          </w:tcPr>
          <w:p>
            <w:pPr>
              <w:numPr>
                <w:ilvl w:val="0"/>
                <w:numId w:val="0"/>
              </w:numPr>
              <w:spacing w:line="360" w:lineRule="auto"/>
              <w:ind w:right="420" w:rightChars="0"/>
              <w:jc w:val="center"/>
              <w:rPr>
                <w:rFonts w:hint="eastAsia" w:ascii="宋体" w:hAnsi="宋体"/>
                <w:sz w:val="30"/>
                <w:szCs w:val="30"/>
                <w:vertAlign w:val="baseline"/>
                <w:lang w:eastAsia="zh-CN"/>
              </w:rPr>
            </w:pPr>
          </w:p>
        </w:tc>
        <w:tc>
          <w:tcPr>
            <w:tcW w:w="1657" w:type="dxa"/>
            <w:noWrap w:val="0"/>
            <w:vAlign w:val="center"/>
          </w:tcPr>
          <w:p>
            <w:pPr>
              <w:numPr>
                <w:ilvl w:val="0"/>
                <w:numId w:val="0"/>
              </w:numPr>
              <w:spacing w:line="360" w:lineRule="auto"/>
              <w:ind w:right="420" w:rightChars="0"/>
              <w:jc w:val="center"/>
              <w:rPr>
                <w:rFonts w:hint="eastAsia" w:ascii="宋体" w:hAnsi="宋体"/>
                <w:sz w:val="30"/>
                <w:szCs w:val="30"/>
                <w:vertAlign w:val="baseline"/>
                <w:lang w:eastAsia="zh-CN"/>
              </w:rPr>
            </w:pPr>
          </w:p>
        </w:tc>
        <w:tc>
          <w:tcPr>
            <w:tcW w:w="1656" w:type="dxa"/>
            <w:noWrap w:val="0"/>
            <w:vAlign w:val="center"/>
          </w:tcPr>
          <w:p>
            <w:pPr>
              <w:numPr>
                <w:ilvl w:val="0"/>
                <w:numId w:val="0"/>
              </w:numPr>
              <w:spacing w:line="360" w:lineRule="auto"/>
              <w:ind w:right="420" w:rightChars="0"/>
              <w:jc w:val="center"/>
              <w:rPr>
                <w:rFonts w:hint="eastAsia" w:ascii="宋体" w:hAnsi="宋体"/>
                <w:sz w:val="30"/>
                <w:szCs w:val="30"/>
                <w:vertAlign w:val="baseline"/>
                <w:lang w:eastAsia="zh-CN"/>
              </w:rPr>
            </w:pPr>
          </w:p>
        </w:tc>
        <w:tc>
          <w:tcPr>
            <w:tcW w:w="1657" w:type="dxa"/>
            <w:noWrap w:val="0"/>
            <w:vAlign w:val="center"/>
          </w:tcPr>
          <w:p>
            <w:pPr>
              <w:numPr>
                <w:ilvl w:val="0"/>
                <w:numId w:val="0"/>
              </w:numPr>
              <w:spacing w:line="360" w:lineRule="auto"/>
              <w:ind w:right="420" w:rightChars="0"/>
              <w:jc w:val="center"/>
              <w:rPr>
                <w:rFonts w:hint="eastAsia" w:ascii="宋体" w:hAnsi="宋体"/>
                <w:sz w:val="30"/>
                <w:szCs w:val="30"/>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656" w:type="dxa"/>
            <w:vMerge w:val="continue"/>
            <w:noWrap w:val="0"/>
            <w:vAlign w:val="center"/>
          </w:tcPr>
          <w:p>
            <w:pPr>
              <w:numPr>
                <w:ilvl w:val="0"/>
                <w:numId w:val="0"/>
              </w:numPr>
              <w:spacing w:line="360" w:lineRule="auto"/>
              <w:ind w:right="420" w:rightChars="0"/>
              <w:jc w:val="center"/>
              <w:rPr>
                <w:rFonts w:hint="eastAsia" w:ascii="宋体" w:hAnsi="宋体"/>
                <w:sz w:val="21"/>
                <w:szCs w:val="21"/>
                <w:vertAlign w:val="baseline"/>
                <w:lang w:eastAsia="zh-CN"/>
              </w:rPr>
            </w:pPr>
          </w:p>
        </w:tc>
        <w:tc>
          <w:tcPr>
            <w:tcW w:w="1656" w:type="dxa"/>
            <w:noWrap w:val="0"/>
            <w:vAlign w:val="center"/>
          </w:tcPr>
          <w:p>
            <w:pPr>
              <w:numPr>
                <w:ilvl w:val="0"/>
                <w:numId w:val="0"/>
              </w:numPr>
              <w:spacing w:line="360" w:lineRule="auto"/>
              <w:ind w:right="420" w:rightChars="0"/>
              <w:jc w:val="center"/>
              <w:rPr>
                <w:rFonts w:hint="eastAsia" w:ascii="宋体" w:hAnsi="宋体"/>
                <w:sz w:val="30"/>
                <w:szCs w:val="30"/>
                <w:vertAlign w:val="baseline"/>
                <w:lang w:val="en-US" w:eastAsia="zh-CN"/>
              </w:rPr>
            </w:pPr>
            <w:r>
              <w:rPr>
                <w:rFonts w:hint="eastAsia" w:ascii="宋体" w:hAnsi="宋体"/>
                <w:sz w:val="30"/>
                <w:szCs w:val="30"/>
                <w:vertAlign w:val="baseline"/>
                <w:lang w:val="en-US" w:eastAsia="zh-CN"/>
              </w:rPr>
              <w:t>3</w:t>
            </w:r>
          </w:p>
        </w:tc>
        <w:tc>
          <w:tcPr>
            <w:tcW w:w="1657" w:type="dxa"/>
            <w:noWrap w:val="0"/>
            <w:vAlign w:val="center"/>
          </w:tcPr>
          <w:p>
            <w:pPr>
              <w:numPr>
                <w:ilvl w:val="0"/>
                <w:numId w:val="0"/>
              </w:numPr>
              <w:spacing w:line="360" w:lineRule="auto"/>
              <w:ind w:right="420" w:rightChars="0"/>
              <w:jc w:val="center"/>
              <w:rPr>
                <w:rFonts w:hint="eastAsia" w:ascii="宋体" w:hAnsi="宋体"/>
                <w:sz w:val="30"/>
                <w:szCs w:val="30"/>
                <w:vertAlign w:val="baseline"/>
                <w:lang w:eastAsia="zh-CN"/>
              </w:rPr>
            </w:pPr>
          </w:p>
        </w:tc>
        <w:tc>
          <w:tcPr>
            <w:tcW w:w="1657" w:type="dxa"/>
            <w:noWrap w:val="0"/>
            <w:vAlign w:val="center"/>
          </w:tcPr>
          <w:p>
            <w:pPr>
              <w:numPr>
                <w:ilvl w:val="0"/>
                <w:numId w:val="0"/>
              </w:numPr>
              <w:spacing w:line="360" w:lineRule="auto"/>
              <w:ind w:right="420" w:rightChars="0"/>
              <w:jc w:val="center"/>
              <w:rPr>
                <w:rFonts w:hint="eastAsia" w:ascii="宋体" w:hAnsi="宋体"/>
                <w:sz w:val="30"/>
                <w:szCs w:val="30"/>
                <w:vertAlign w:val="baseline"/>
                <w:lang w:eastAsia="zh-CN"/>
              </w:rPr>
            </w:pPr>
          </w:p>
        </w:tc>
        <w:tc>
          <w:tcPr>
            <w:tcW w:w="1656" w:type="dxa"/>
            <w:noWrap w:val="0"/>
            <w:vAlign w:val="center"/>
          </w:tcPr>
          <w:p>
            <w:pPr>
              <w:numPr>
                <w:ilvl w:val="0"/>
                <w:numId w:val="0"/>
              </w:numPr>
              <w:spacing w:line="360" w:lineRule="auto"/>
              <w:ind w:right="420" w:rightChars="0"/>
              <w:jc w:val="center"/>
              <w:rPr>
                <w:rFonts w:hint="eastAsia" w:ascii="宋体" w:hAnsi="宋体"/>
                <w:sz w:val="30"/>
                <w:szCs w:val="30"/>
                <w:vertAlign w:val="baseline"/>
                <w:lang w:eastAsia="zh-CN"/>
              </w:rPr>
            </w:pPr>
          </w:p>
        </w:tc>
        <w:tc>
          <w:tcPr>
            <w:tcW w:w="1657" w:type="dxa"/>
            <w:noWrap w:val="0"/>
            <w:vAlign w:val="center"/>
          </w:tcPr>
          <w:p>
            <w:pPr>
              <w:numPr>
                <w:ilvl w:val="0"/>
                <w:numId w:val="0"/>
              </w:numPr>
              <w:spacing w:line="360" w:lineRule="auto"/>
              <w:ind w:right="420" w:rightChars="0"/>
              <w:jc w:val="center"/>
              <w:rPr>
                <w:rFonts w:hint="eastAsia" w:ascii="宋体" w:hAnsi="宋体"/>
                <w:sz w:val="30"/>
                <w:szCs w:val="30"/>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656" w:type="dxa"/>
            <w:vMerge w:val="continue"/>
            <w:noWrap w:val="0"/>
            <w:vAlign w:val="center"/>
          </w:tcPr>
          <w:p>
            <w:pPr>
              <w:numPr>
                <w:ilvl w:val="0"/>
                <w:numId w:val="0"/>
              </w:numPr>
              <w:spacing w:line="360" w:lineRule="auto"/>
              <w:ind w:right="420" w:rightChars="0"/>
              <w:jc w:val="center"/>
              <w:rPr>
                <w:rFonts w:hint="eastAsia" w:ascii="宋体" w:hAnsi="宋体"/>
                <w:sz w:val="21"/>
                <w:szCs w:val="21"/>
                <w:vertAlign w:val="baseline"/>
                <w:lang w:eastAsia="zh-CN"/>
              </w:rPr>
            </w:pPr>
          </w:p>
        </w:tc>
        <w:tc>
          <w:tcPr>
            <w:tcW w:w="6626" w:type="dxa"/>
            <w:gridSpan w:val="4"/>
            <w:noWrap w:val="0"/>
            <w:vAlign w:val="center"/>
          </w:tcPr>
          <w:p>
            <w:pPr>
              <w:numPr>
                <w:ilvl w:val="0"/>
                <w:numId w:val="0"/>
              </w:numPr>
              <w:spacing w:line="360" w:lineRule="auto"/>
              <w:ind w:right="420" w:rightChars="0"/>
              <w:jc w:val="center"/>
              <w:rPr>
                <w:rFonts w:hint="eastAsia" w:ascii="宋体" w:hAnsi="宋体"/>
                <w:sz w:val="30"/>
                <w:szCs w:val="30"/>
                <w:vertAlign w:val="baseline"/>
                <w:lang w:eastAsia="zh-CN"/>
              </w:rPr>
            </w:pPr>
            <w:r>
              <w:rPr>
                <w:rFonts w:hint="eastAsia" w:ascii="宋体" w:hAnsi="宋体"/>
                <w:sz w:val="28"/>
                <w:szCs w:val="28"/>
                <w:vertAlign w:val="baseline"/>
                <w:lang w:eastAsia="zh-CN"/>
              </w:rPr>
              <w:t>小计</w:t>
            </w:r>
          </w:p>
        </w:tc>
        <w:tc>
          <w:tcPr>
            <w:tcW w:w="1657" w:type="dxa"/>
            <w:noWrap w:val="0"/>
            <w:vAlign w:val="center"/>
          </w:tcPr>
          <w:p>
            <w:pPr>
              <w:numPr>
                <w:ilvl w:val="0"/>
                <w:numId w:val="0"/>
              </w:numPr>
              <w:spacing w:line="360" w:lineRule="auto"/>
              <w:ind w:right="420" w:rightChars="0"/>
              <w:jc w:val="center"/>
              <w:rPr>
                <w:rFonts w:hint="eastAsia" w:ascii="宋体" w:hAnsi="宋体"/>
                <w:sz w:val="30"/>
                <w:szCs w:val="30"/>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656" w:type="dxa"/>
            <w:vMerge w:val="restart"/>
            <w:noWrap w:val="0"/>
            <w:vAlign w:val="center"/>
          </w:tcPr>
          <w:p>
            <w:pPr>
              <w:numPr>
                <w:ilvl w:val="0"/>
                <w:numId w:val="0"/>
              </w:numPr>
              <w:spacing w:line="360" w:lineRule="auto"/>
              <w:ind w:right="420" w:rightChars="0"/>
              <w:jc w:val="center"/>
              <w:rPr>
                <w:rFonts w:hint="eastAsia" w:ascii="宋体" w:hAnsi="宋体"/>
                <w:sz w:val="21"/>
                <w:szCs w:val="21"/>
                <w:vertAlign w:val="baseline"/>
                <w:lang w:eastAsia="zh-CN"/>
              </w:rPr>
            </w:pPr>
            <w:r>
              <w:rPr>
                <w:rFonts w:hint="eastAsia" w:ascii="宋体" w:hAnsi="宋体"/>
                <w:sz w:val="21"/>
                <w:szCs w:val="21"/>
                <w:vertAlign w:val="baseline"/>
                <w:lang w:eastAsia="zh-CN"/>
              </w:rPr>
              <w:t>5．差旅费</w:t>
            </w:r>
          </w:p>
        </w:tc>
        <w:tc>
          <w:tcPr>
            <w:tcW w:w="1656" w:type="dxa"/>
            <w:noWrap w:val="0"/>
            <w:vAlign w:val="center"/>
          </w:tcPr>
          <w:p>
            <w:pPr>
              <w:numPr>
                <w:ilvl w:val="0"/>
                <w:numId w:val="0"/>
              </w:numPr>
              <w:spacing w:line="360" w:lineRule="auto"/>
              <w:ind w:right="420" w:rightChars="0"/>
              <w:jc w:val="center"/>
              <w:rPr>
                <w:rFonts w:hint="eastAsia" w:ascii="宋体" w:hAnsi="宋体"/>
                <w:sz w:val="30"/>
                <w:szCs w:val="30"/>
                <w:vertAlign w:val="baseline"/>
                <w:lang w:val="en-US" w:eastAsia="zh-CN"/>
              </w:rPr>
            </w:pPr>
            <w:r>
              <w:rPr>
                <w:rFonts w:hint="eastAsia" w:ascii="宋体" w:hAnsi="宋体"/>
                <w:sz w:val="30"/>
                <w:szCs w:val="30"/>
                <w:vertAlign w:val="baseline"/>
                <w:lang w:val="en-US" w:eastAsia="zh-CN"/>
              </w:rPr>
              <w:t>1</w:t>
            </w:r>
          </w:p>
        </w:tc>
        <w:tc>
          <w:tcPr>
            <w:tcW w:w="1657" w:type="dxa"/>
            <w:noWrap w:val="0"/>
            <w:vAlign w:val="center"/>
          </w:tcPr>
          <w:p>
            <w:pPr>
              <w:numPr>
                <w:ilvl w:val="0"/>
                <w:numId w:val="0"/>
              </w:numPr>
              <w:spacing w:line="360" w:lineRule="auto"/>
              <w:ind w:right="420" w:rightChars="0"/>
              <w:jc w:val="center"/>
              <w:rPr>
                <w:rFonts w:hint="eastAsia" w:ascii="宋体" w:hAnsi="宋体"/>
                <w:sz w:val="30"/>
                <w:szCs w:val="30"/>
                <w:vertAlign w:val="baseline"/>
                <w:lang w:eastAsia="zh-CN"/>
              </w:rPr>
            </w:pPr>
          </w:p>
        </w:tc>
        <w:tc>
          <w:tcPr>
            <w:tcW w:w="1657" w:type="dxa"/>
            <w:noWrap w:val="0"/>
            <w:vAlign w:val="center"/>
          </w:tcPr>
          <w:p>
            <w:pPr>
              <w:numPr>
                <w:ilvl w:val="0"/>
                <w:numId w:val="0"/>
              </w:numPr>
              <w:spacing w:line="360" w:lineRule="auto"/>
              <w:ind w:right="420" w:rightChars="0"/>
              <w:jc w:val="center"/>
              <w:rPr>
                <w:rFonts w:hint="eastAsia" w:ascii="宋体" w:hAnsi="宋体"/>
                <w:sz w:val="30"/>
                <w:szCs w:val="30"/>
                <w:vertAlign w:val="baseline"/>
                <w:lang w:eastAsia="zh-CN"/>
              </w:rPr>
            </w:pPr>
          </w:p>
        </w:tc>
        <w:tc>
          <w:tcPr>
            <w:tcW w:w="1656" w:type="dxa"/>
            <w:noWrap w:val="0"/>
            <w:vAlign w:val="center"/>
          </w:tcPr>
          <w:p>
            <w:pPr>
              <w:numPr>
                <w:ilvl w:val="0"/>
                <w:numId w:val="0"/>
              </w:numPr>
              <w:spacing w:line="360" w:lineRule="auto"/>
              <w:ind w:right="420" w:rightChars="0"/>
              <w:jc w:val="center"/>
              <w:rPr>
                <w:rFonts w:hint="eastAsia" w:ascii="宋体" w:hAnsi="宋体"/>
                <w:sz w:val="30"/>
                <w:szCs w:val="30"/>
                <w:vertAlign w:val="baseline"/>
                <w:lang w:eastAsia="zh-CN"/>
              </w:rPr>
            </w:pPr>
          </w:p>
        </w:tc>
        <w:tc>
          <w:tcPr>
            <w:tcW w:w="1657" w:type="dxa"/>
            <w:noWrap w:val="0"/>
            <w:vAlign w:val="center"/>
          </w:tcPr>
          <w:p>
            <w:pPr>
              <w:numPr>
                <w:ilvl w:val="0"/>
                <w:numId w:val="0"/>
              </w:numPr>
              <w:spacing w:line="360" w:lineRule="auto"/>
              <w:ind w:right="420" w:rightChars="0"/>
              <w:jc w:val="center"/>
              <w:rPr>
                <w:rFonts w:hint="eastAsia" w:ascii="宋体" w:hAnsi="宋体"/>
                <w:sz w:val="30"/>
                <w:szCs w:val="30"/>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656" w:type="dxa"/>
            <w:vMerge w:val="continue"/>
            <w:noWrap w:val="0"/>
            <w:vAlign w:val="center"/>
          </w:tcPr>
          <w:p>
            <w:pPr>
              <w:numPr>
                <w:ilvl w:val="0"/>
                <w:numId w:val="0"/>
              </w:numPr>
              <w:spacing w:line="360" w:lineRule="auto"/>
              <w:ind w:right="420" w:rightChars="0"/>
              <w:jc w:val="center"/>
              <w:rPr>
                <w:rFonts w:hint="eastAsia" w:ascii="宋体" w:hAnsi="宋体"/>
                <w:sz w:val="21"/>
                <w:szCs w:val="21"/>
                <w:vertAlign w:val="baseline"/>
                <w:lang w:eastAsia="zh-CN"/>
              </w:rPr>
            </w:pPr>
          </w:p>
        </w:tc>
        <w:tc>
          <w:tcPr>
            <w:tcW w:w="1656" w:type="dxa"/>
            <w:noWrap w:val="0"/>
            <w:vAlign w:val="center"/>
          </w:tcPr>
          <w:p>
            <w:pPr>
              <w:numPr>
                <w:ilvl w:val="0"/>
                <w:numId w:val="0"/>
              </w:numPr>
              <w:spacing w:line="360" w:lineRule="auto"/>
              <w:ind w:right="420" w:rightChars="0"/>
              <w:jc w:val="center"/>
              <w:rPr>
                <w:rFonts w:hint="eastAsia" w:ascii="宋体" w:hAnsi="宋体"/>
                <w:sz w:val="30"/>
                <w:szCs w:val="30"/>
                <w:vertAlign w:val="baseline"/>
                <w:lang w:val="en-US" w:eastAsia="zh-CN"/>
              </w:rPr>
            </w:pPr>
            <w:r>
              <w:rPr>
                <w:rFonts w:hint="eastAsia" w:ascii="宋体" w:hAnsi="宋体"/>
                <w:sz w:val="30"/>
                <w:szCs w:val="30"/>
                <w:vertAlign w:val="baseline"/>
                <w:lang w:val="en-US" w:eastAsia="zh-CN"/>
              </w:rPr>
              <w:t>2</w:t>
            </w:r>
          </w:p>
        </w:tc>
        <w:tc>
          <w:tcPr>
            <w:tcW w:w="1657" w:type="dxa"/>
            <w:noWrap w:val="0"/>
            <w:vAlign w:val="center"/>
          </w:tcPr>
          <w:p>
            <w:pPr>
              <w:numPr>
                <w:ilvl w:val="0"/>
                <w:numId w:val="0"/>
              </w:numPr>
              <w:spacing w:line="360" w:lineRule="auto"/>
              <w:ind w:right="420" w:rightChars="0"/>
              <w:jc w:val="center"/>
              <w:rPr>
                <w:rFonts w:hint="eastAsia" w:ascii="宋体" w:hAnsi="宋体"/>
                <w:sz w:val="30"/>
                <w:szCs w:val="30"/>
                <w:vertAlign w:val="baseline"/>
                <w:lang w:eastAsia="zh-CN"/>
              </w:rPr>
            </w:pPr>
          </w:p>
        </w:tc>
        <w:tc>
          <w:tcPr>
            <w:tcW w:w="1657" w:type="dxa"/>
            <w:noWrap w:val="0"/>
            <w:vAlign w:val="center"/>
          </w:tcPr>
          <w:p>
            <w:pPr>
              <w:numPr>
                <w:ilvl w:val="0"/>
                <w:numId w:val="0"/>
              </w:numPr>
              <w:spacing w:line="360" w:lineRule="auto"/>
              <w:ind w:right="420" w:rightChars="0"/>
              <w:jc w:val="center"/>
              <w:rPr>
                <w:rFonts w:hint="eastAsia" w:ascii="宋体" w:hAnsi="宋体"/>
                <w:sz w:val="30"/>
                <w:szCs w:val="30"/>
                <w:vertAlign w:val="baseline"/>
                <w:lang w:eastAsia="zh-CN"/>
              </w:rPr>
            </w:pPr>
          </w:p>
        </w:tc>
        <w:tc>
          <w:tcPr>
            <w:tcW w:w="1656" w:type="dxa"/>
            <w:noWrap w:val="0"/>
            <w:vAlign w:val="center"/>
          </w:tcPr>
          <w:p>
            <w:pPr>
              <w:numPr>
                <w:ilvl w:val="0"/>
                <w:numId w:val="0"/>
              </w:numPr>
              <w:spacing w:line="360" w:lineRule="auto"/>
              <w:ind w:right="420" w:rightChars="0"/>
              <w:jc w:val="center"/>
              <w:rPr>
                <w:rFonts w:hint="eastAsia" w:ascii="宋体" w:hAnsi="宋体"/>
                <w:sz w:val="30"/>
                <w:szCs w:val="30"/>
                <w:vertAlign w:val="baseline"/>
                <w:lang w:eastAsia="zh-CN"/>
              </w:rPr>
            </w:pPr>
          </w:p>
        </w:tc>
        <w:tc>
          <w:tcPr>
            <w:tcW w:w="1657" w:type="dxa"/>
            <w:noWrap w:val="0"/>
            <w:vAlign w:val="center"/>
          </w:tcPr>
          <w:p>
            <w:pPr>
              <w:numPr>
                <w:ilvl w:val="0"/>
                <w:numId w:val="0"/>
              </w:numPr>
              <w:spacing w:line="360" w:lineRule="auto"/>
              <w:ind w:right="420" w:rightChars="0"/>
              <w:jc w:val="center"/>
              <w:rPr>
                <w:rFonts w:hint="eastAsia" w:ascii="宋体" w:hAnsi="宋体"/>
                <w:sz w:val="30"/>
                <w:szCs w:val="30"/>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656" w:type="dxa"/>
            <w:vMerge w:val="continue"/>
            <w:noWrap w:val="0"/>
            <w:vAlign w:val="center"/>
          </w:tcPr>
          <w:p>
            <w:pPr>
              <w:numPr>
                <w:ilvl w:val="0"/>
                <w:numId w:val="0"/>
              </w:numPr>
              <w:spacing w:line="360" w:lineRule="auto"/>
              <w:ind w:right="420" w:rightChars="0"/>
              <w:jc w:val="center"/>
              <w:rPr>
                <w:rFonts w:hint="eastAsia" w:ascii="宋体" w:hAnsi="宋体"/>
                <w:sz w:val="21"/>
                <w:szCs w:val="21"/>
                <w:vertAlign w:val="baseline"/>
                <w:lang w:eastAsia="zh-CN"/>
              </w:rPr>
            </w:pPr>
          </w:p>
        </w:tc>
        <w:tc>
          <w:tcPr>
            <w:tcW w:w="1656" w:type="dxa"/>
            <w:noWrap w:val="0"/>
            <w:vAlign w:val="center"/>
          </w:tcPr>
          <w:p>
            <w:pPr>
              <w:numPr>
                <w:ilvl w:val="0"/>
                <w:numId w:val="0"/>
              </w:numPr>
              <w:spacing w:line="360" w:lineRule="auto"/>
              <w:ind w:right="420" w:rightChars="0"/>
              <w:jc w:val="center"/>
              <w:rPr>
                <w:rFonts w:hint="eastAsia" w:ascii="宋体" w:hAnsi="宋体"/>
                <w:sz w:val="30"/>
                <w:szCs w:val="30"/>
                <w:vertAlign w:val="baseline"/>
                <w:lang w:val="en-US" w:eastAsia="zh-CN"/>
              </w:rPr>
            </w:pPr>
            <w:r>
              <w:rPr>
                <w:rFonts w:hint="eastAsia" w:ascii="宋体" w:hAnsi="宋体"/>
                <w:sz w:val="30"/>
                <w:szCs w:val="30"/>
                <w:vertAlign w:val="baseline"/>
                <w:lang w:val="en-US" w:eastAsia="zh-CN"/>
              </w:rPr>
              <w:t>3</w:t>
            </w:r>
          </w:p>
        </w:tc>
        <w:tc>
          <w:tcPr>
            <w:tcW w:w="1657" w:type="dxa"/>
            <w:noWrap w:val="0"/>
            <w:vAlign w:val="center"/>
          </w:tcPr>
          <w:p>
            <w:pPr>
              <w:numPr>
                <w:ilvl w:val="0"/>
                <w:numId w:val="0"/>
              </w:numPr>
              <w:spacing w:line="360" w:lineRule="auto"/>
              <w:ind w:right="420" w:rightChars="0"/>
              <w:jc w:val="center"/>
              <w:rPr>
                <w:rFonts w:hint="eastAsia" w:ascii="宋体" w:hAnsi="宋体"/>
                <w:sz w:val="30"/>
                <w:szCs w:val="30"/>
                <w:vertAlign w:val="baseline"/>
                <w:lang w:eastAsia="zh-CN"/>
              </w:rPr>
            </w:pPr>
          </w:p>
        </w:tc>
        <w:tc>
          <w:tcPr>
            <w:tcW w:w="1657" w:type="dxa"/>
            <w:noWrap w:val="0"/>
            <w:vAlign w:val="center"/>
          </w:tcPr>
          <w:p>
            <w:pPr>
              <w:numPr>
                <w:ilvl w:val="0"/>
                <w:numId w:val="0"/>
              </w:numPr>
              <w:spacing w:line="360" w:lineRule="auto"/>
              <w:ind w:right="420" w:rightChars="0"/>
              <w:jc w:val="center"/>
              <w:rPr>
                <w:rFonts w:hint="eastAsia" w:ascii="宋体" w:hAnsi="宋体"/>
                <w:sz w:val="30"/>
                <w:szCs w:val="30"/>
                <w:vertAlign w:val="baseline"/>
                <w:lang w:eastAsia="zh-CN"/>
              </w:rPr>
            </w:pPr>
          </w:p>
        </w:tc>
        <w:tc>
          <w:tcPr>
            <w:tcW w:w="1656" w:type="dxa"/>
            <w:noWrap w:val="0"/>
            <w:vAlign w:val="center"/>
          </w:tcPr>
          <w:p>
            <w:pPr>
              <w:numPr>
                <w:ilvl w:val="0"/>
                <w:numId w:val="0"/>
              </w:numPr>
              <w:spacing w:line="360" w:lineRule="auto"/>
              <w:ind w:right="420" w:rightChars="0"/>
              <w:jc w:val="center"/>
              <w:rPr>
                <w:rFonts w:hint="eastAsia" w:ascii="宋体" w:hAnsi="宋体"/>
                <w:sz w:val="30"/>
                <w:szCs w:val="30"/>
                <w:vertAlign w:val="baseline"/>
                <w:lang w:eastAsia="zh-CN"/>
              </w:rPr>
            </w:pPr>
          </w:p>
        </w:tc>
        <w:tc>
          <w:tcPr>
            <w:tcW w:w="1657" w:type="dxa"/>
            <w:noWrap w:val="0"/>
            <w:vAlign w:val="center"/>
          </w:tcPr>
          <w:p>
            <w:pPr>
              <w:numPr>
                <w:ilvl w:val="0"/>
                <w:numId w:val="0"/>
              </w:numPr>
              <w:spacing w:line="360" w:lineRule="auto"/>
              <w:ind w:right="420" w:rightChars="0"/>
              <w:jc w:val="center"/>
              <w:rPr>
                <w:rFonts w:hint="eastAsia" w:ascii="宋体" w:hAnsi="宋体"/>
                <w:sz w:val="30"/>
                <w:szCs w:val="30"/>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656" w:type="dxa"/>
            <w:vMerge w:val="continue"/>
            <w:noWrap w:val="0"/>
            <w:vAlign w:val="center"/>
          </w:tcPr>
          <w:p>
            <w:pPr>
              <w:numPr>
                <w:ilvl w:val="0"/>
                <w:numId w:val="0"/>
              </w:numPr>
              <w:spacing w:line="360" w:lineRule="auto"/>
              <w:ind w:right="420" w:rightChars="0"/>
              <w:jc w:val="center"/>
              <w:rPr>
                <w:rFonts w:hint="eastAsia" w:ascii="宋体" w:hAnsi="宋体"/>
                <w:sz w:val="21"/>
                <w:szCs w:val="21"/>
                <w:vertAlign w:val="baseline"/>
                <w:lang w:eastAsia="zh-CN"/>
              </w:rPr>
            </w:pPr>
          </w:p>
        </w:tc>
        <w:tc>
          <w:tcPr>
            <w:tcW w:w="6626" w:type="dxa"/>
            <w:gridSpan w:val="4"/>
            <w:noWrap w:val="0"/>
            <w:vAlign w:val="center"/>
          </w:tcPr>
          <w:p>
            <w:pPr>
              <w:numPr>
                <w:ilvl w:val="0"/>
                <w:numId w:val="0"/>
              </w:numPr>
              <w:spacing w:line="360" w:lineRule="auto"/>
              <w:ind w:right="420" w:rightChars="0"/>
              <w:jc w:val="center"/>
              <w:rPr>
                <w:rFonts w:hint="eastAsia" w:ascii="宋体" w:hAnsi="宋体"/>
                <w:sz w:val="30"/>
                <w:szCs w:val="30"/>
                <w:vertAlign w:val="baseline"/>
                <w:lang w:eastAsia="zh-CN"/>
              </w:rPr>
            </w:pPr>
            <w:r>
              <w:rPr>
                <w:rFonts w:hint="eastAsia" w:ascii="宋体" w:hAnsi="宋体"/>
                <w:sz w:val="28"/>
                <w:szCs w:val="28"/>
                <w:vertAlign w:val="baseline"/>
                <w:lang w:eastAsia="zh-CN"/>
              </w:rPr>
              <w:t>小计</w:t>
            </w:r>
          </w:p>
        </w:tc>
        <w:tc>
          <w:tcPr>
            <w:tcW w:w="1657" w:type="dxa"/>
            <w:noWrap w:val="0"/>
            <w:vAlign w:val="center"/>
          </w:tcPr>
          <w:p>
            <w:pPr>
              <w:numPr>
                <w:ilvl w:val="0"/>
                <w:numId w:val="0"/>
              </w:numPr>
              <w:spacing w:line="360" w:lineRule="auto"/>
              <w:ind w:right="420" w:rightChars="0"/>
              <w:jc w:val="center"/>
              <w:rPr>
                <w:rFonts w:hint="eastAsia" w:ascii="宋体" w:hAnsi="宋体"/>
                <w:sz w:val="30"/>
                <w:szCs w:val="30"/>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656" w:type="dxa"/>
            <w:vMerge w:val="restart"/>
            <w:noWrap w:val="0"/>
            <w:vAlign w:val="center"/>
          </w:tcPr>
          <w:p>
            <w:pPr>
              <w:numPr>
                <w:ilvl w:val="0"/>
                <w:numId w:val="0"/>
              </w:numPr>
              <w:spacing w:line="360" w:lineRule="auto"/>
              <w:ind w:right="420" w:rightChars="0"/>
              <w:jc w:val="center"/>
              <w:rPr>
                <w:rFonts w:hint="eastAsia" w:ascii="宋体" w:hAnsi="宋体"/>
                <w:sz w:val="21"/>
                <w:szCs w:val="21"/>
                <w:vertAlign w:val="baseline"/>
                <w:lang w:eastAsia="zh-CN"/>
              </w:rPr>
            </w:pPr>
            <w:r>
              <w:rPr>
                <w:rFonts w:hint="eastAsia" w:ascii="宋体" w:hAnsi="宋体"/>
                <w:sz w:val="21"/>
                <w:szCs w:val="21"/>
                <w:vertAlign w:val="baseline"/>
                <w:lang w:eastAsia="zh-CN"/>
              </w:rPr>
              <w:t>6．会议费</w:t>
            </w:r>
          </w:p>
        </w:tc>
        <w:tc>
          <w:tcPr>
            <w:tcW w:w="1656" w:type="dxa"/>
            <w:noWrap w:val="0"/>
            <w:vAlign w:val="center"/>
          </w:tcPr>
          <w:p>
            <w:pPr>
              <w:numPr>
                <w:ilvl w:val="0"/>
                <w:numId w:val="0"/>
              </w:numPr>
              <w:spacing w:line="360" w:lineRule="auto"/>
              <w:ind w:right="420" w:rightChars="0"/>
              <w:jc w:val="center"/>
              <w:rPr>
                <w:rFonts w:hint="eastAsia" w:ascii="宋体" w:hAnsi="宋体"/>
                <w:sz w:val="30"/>
                <w:szCs w:val="30"/>
                <w:vertAlign w:val="baseline"/>
                <w:lang w:val="en-US" w:eastAsia="zh-CN"/>
              </w:rPr>
            </w:pPr>
            <w:r>
              <w:rPr>
                <w:rFonts w:hint="eastAsia" w:ascii="宋体" w:hAnsi="宋体"/>
                <w:sz w:val="30"/>
                <w:szCs w:val="30"/>
                <w:vertAlign w:val="baseline"/>
                <w:lang w:val="en-US" w:eastAsia="zh-CN"/>
              </w:rPr>
              <w:t>1</w:t>
            </w:r>
          </w:p>
        </w:tc>
        <w:tc>
          <w:tcPr>
            <w:tcW w:w="1657" w:type="dxa"/>
            <w:noWrap w:val="0"/>
            <w:vAlign w:val="center"/>
          </w:tcPr>
          <w:p>
            <w:pPr>
              <w:numPr>
                <w:ilvl w:val="0"/>
                <w:numId w:val="0"/>
              </w:numPr>
              <w:spacing w:line="360" w:lineRule="auto"/>
              <w:ind w:right="420" w:rightChars="0"/>
              <w:jc w:val="center"/>
              <w:rPr>
                <w:rFonts w:hint="eastAsia" w:ascii="宋体" w:hAnsi="宋体"/>
                <w:sz w:val="30"/>
                <w:szCs w:val="30"/>
                <w:vertAlign w:val="baseline"/>
                <w:lang w:eastAsia="zh-CN"/>
              </w:rPr>
            </w:pPr>
          </w:p>
        </w:tc>
        <w:tc>
          <w:tcPr>
            <w:tcW w:w="1657" w:type="dxa"/>
            <w:noWrap w:val="0"/>
            <w:vAlign w:val="center"/>
          </w:tcPr>
          <w:p>
            <w:pPr>
              <w:numPr>
                <w:ilvl w:val="0"/>
                <w:numId w:val="0"/>
              </w:numPr>
              <w:spacing w:line="360" w:lineRule="auto"/>
              <w:ind w:right="420" w:rightChars="0"/>
              <w:jc w:val="center"/>
              <w:rPr>
                <w:rFonts w:hint="eastAsia" w:ascii="宋体" w:hAnsi="宋体"/>
                <w:sz w:val="30"/>
                <w:szCs w:val="30"/>
                <w:vertAlign w:val="baseline"/>
                <w:lang w:eastAsia="zh-CN"/>
              </w:rPr>
            </w:pPr>
          </w:p>
        </w:tc>
        <w:tc>
          <w:tcPr>
            <w:tcW w:w="1656" w:type="dxa"/>
            <w:noWrap w:val="0"/>
            <w:vAlign w:val="center"/>
          </w:tcPr>
          <w:p>
            <w:pPr>
              <w:numPr>
                <w:ilvl w:val="0"/>
                <w:numId w:val="0"/>
              </w:numPr>
              <w:spacing w:line="360" w:lineRule="auto"/>
              <w:ind w:right="420" w:rightChars="0"/>
              <w:jc w:val="center"/>
              <w:rPr>
                <w:rFonts w:hint="eastAsia" w:ascii="宋体" w:hAnsi="宋体"/>
                <w:sz w:val="30"/>
                <w:szCs w:val="30"/>
                <w:vertAlign w:val="baseline"/>
                <w:lang w:eastAsia="zh-CN"/>
              </w:rPr>
            </w:pPr>
          </w:p>
        </w:tc>
        <w:tc>
          <w:tcPr>
            <w:tcW w:w="1657" w:type="dxa"/>
            <w:noWrap w:val="0"/>
            <w:vAlign w:val="center"/>
          </w:tcPr>
          <w:p>
            <w:pPr>
              <w:numPr>
                <w:ilvl w:val="0"/>
                <w:numId w:val="0"/>
              </w:numPr>
              <w:spacing w:line="360" w:lineRule="auto"/>
              <w:ind w:right="420" w:rightChars="0"/>
              <w:jc w:val="center"/>
              <w:rPr>
                <w:rFonts w:hint="eastAsia" w:ascii="宋体" w:hAnsi="宋体"/>
                <w:sz w:val="30"/>
                <w:szCs w:val="30"/>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656" w:type="dxa"/>
            <w:vMerge w:val="continue"/>
            <w:noWrap w:val="0"/>
            <w:vAlign w:val="center"/>
          </w:tcPr>
          <w:p>
            <w:pPr>
              <w:numPr>
                <w:ilvl w:val="0"/>
                <w:numId w:val="0"/>
              </w:numPr>
              <w:spacing w:line="360" w:lineRule="auto"/>
              <w:ind w:right="420" w:rightChars="0"/>
              <w:jc w:val="center"/>
              <w:rPr>
                <w:rFonts w:hint="eastAsia" w:ascii="宋体" w:hAnsi="宋体"/>
                <w:sz w:val="21"/>
                <w:szCs w:val="21"/>
                <w:vertAlign w:val="baseline"/>
                <w:lang w:eastAsia="zh-CN"/>
              </w:rPr>
            </w:pPr>
          </w:p>
        </w:tc>
        <w:tc>
          <w:tcPr>
            <w:tcW w:w="1656" w:type="dxa"/>
            <w:noWrap w:val="0"/>
            <w:vAlign w:val="center"/>
          </w:tcPr>
          <w:p>
            <w:pPr>
              <w:numPr>
                <w:ilvl w:val="0"/>
                <w:numId w:val="0"/>
              </w:numPr>
              <w:spacing w:line="360" w:lineRule="auto"/>
              <w:ind w:right="420" w:rightChars="0"/>
              <w:jc w:val="center"/>
              <w:rPr>
                <w:rFonts w:hint="eastAsia" w:ascii="宋体" w:hAnsi="宋体"/>
                <w:sz w:val="30"/>
                <w:szCs w:val="30"/>
                <w:vertAlign w:val="baseline"/>
                <w:lang w:val="en-US" w:eastAsia="zh-CN"/>
              </w:rPr>
            </w:pPr>
            <w:r>
              <w:rPr>
                <w:rFonts w:hint="eastAsia" w:ascii="宋体" w:hAnsi="宋体"/>
                <w:sz w:val="30"/>
                <w:szCs w:val="30"/>
                <w:vertAlign w:val="baseline"/>
                <w:lang w:val="en-US" w:eastAsia="zh-CN"/>
              </w:rPr>
              <w:t>2</w:t>
            </w:r>
          </w:p>
        </w:tc>
        <w:tc>
          <w:tcPr>
            <w:tcW w:w="1657" w:type="dxa"/>
            <w:noWrap w:val="0"/>
            <w:vAlign w:val="center"/>
          </w:tcPr>
          <w:p>
            <w:pPr>
              <w:numPr>
                <w:ilvl w:val="0"/>
                <w:numId w:val="0"/>
              </w:numPr>
              <w:spacing w:line="360" w:lineRule="auto"/>
              <w:ind w:right="420" w:rightChars="0"/>
              <w:jc w:val="center"/>
              <w:rPr>
                <w:rFonts w:hint="eastAsia" w:ascii="宋体" w:hAnsi="宋体"/>
                <w:sz w:val="30"/>
                <w:szCs w:val="30"/>
                <w:vertAlign w:val="baseline"/>
                <w:lang w:eastAsia="zh-CN"/>
              </w:rPr>
            </w:pPr>
          </w:p>
        </w:tc>
        <w:tc>
          <w:tcPr>
            <w:tcW w:w="1657" w:type="dxa"/>
            <w:noWrap w:val="0"/>
            <w:vAlign w:val="center"/>
          </w:tcPr>
          <w:p>
            <w:pPr>
              <w:numPr>
                <w:ilvl w:val="0"/>
                <w:numId w:val="0"/>
              </w:numPr>
              <w:spacing w:line="360" w:lineRule="auto"/>
              <w:ind w:right="420" w:rightChars="0"/>
              <w:jc w:val="center"/>
              <w:rPr>
                <w:rFonts w:hint="eastAsia" w:ascii="宋体" w:hAnsi="宋体"/>
                <w:sz w:val="30"/>
                <w:szCs w:val="30"/>
                <w:vertAlign w:val="baseline"/>
                <w:lang w:eastAsia="zh-CN"/>
              </w:rPr>
            </w:pPr>
          </w:p>
        </w:tc>
        <w:tc>
          <w:tcPr>
            <w:tcW w:w="1656" w:type="dxa"/>
            <w:noWrap w:val="0"/>
            <w:vAlign w:val="center"/>
          </w:tcPr>
          <w:p>
            <w:pPr>
              <w:numPr>
                <w:ilvl w:val="0"/>
                <w:numId w:val="0"/>
              </w:numPr>
              <w:spacing w:line="360" w:lineRule="auto"/>
              <w:ind w:right="420" w:rightChars="0"/>
              <w:jc w:val="center"/>
              <w:rPr>
                <w:rFonts w:hint="eastAsia" w:ascii="宋体" w:hAnsi="宋体"/>
                <w:sz w:val="30"/>
                <w:szCs w:val="30"/>
                <w:vertAlign w:val="baseline"/>
                <w:lang w:eastAsia="zh-CN"/>
              </w:rPr>
            </w:pPr>
          </w:p>
        </w:tc>
        <w:tc>
          <w:tcPr>
            <w:tcW w:w="1657" w:type="dxa"/>
            <w:noWrap w:val="0"/>
            <w:vAlign w:val="center"/>
          </w:tcPr>
          <w:p>
            <w:pPr>
              <w:numPr>
                <w:ilvl w:val="0"/>
                <w:numId w:val="0"/>
              </w:numPr>
              <w:spacing w:line="360" w:lineRule="auto"/>
              <w:ind w:right="420" w:rightChars="0"/>
              <w:jc w:val="center"/>
              <w:rPr>
                <w:rFonts w:hint="eastAsia" w:ascii="宋体" w:hAnsi="宋体"/>
                <w:sz w:val="30"/>
                <w:szCs w:val="30"/>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656" w:type="dxa"/>
            <w:vMerge w:val="continue"/>
            <w:noWrap w:val="0"/>
            <w:vAlign w:val="center"/>
          </w:tcPr>
          <w:p>
            <w:pPr>
              <w:numPr>
                <w:ilvl w:val="0"/>
                <w:numId w:val="0"/>
              </w:numPr>
              <w:spacing w:line="360" w:lineRule="auto"/>
              <w:ind w:right="420" w:rightChars="0"/>
              <w:jc w:val="center"/>
              <w:rPr>
                <w:rFonts w:hint="eastAsia" w:ascii="宋体" w:hAnsi="宋体"/>
                <w:sz w:val="21"/>
                <w:szCs w:val="21"/>
                <w:vertAlign w:val="baseline"/>
                <w:lang w:eastAsia="zh-CN"/>
              </w:rPr>
            </w:pPr>
          </w:p>
        </w:tc>
        <w:tc>
          <w:tcPr>
            <w:tcW w:w="1656" w:type="dxa"/>
            <w:noWrap w:val="0"/>
            <w:vAlign w:val="center"/>
          </w:tcPr>
          <w:p>
            <w:pPr>
              <w:numPr>
                <w:ilvl w:val="0"/>
                <w:numId w:val="0"/>
              </w:numPr>
              <w:spacing w:line="360" w:lineRule="auto"/>
              <w:ind w:right="420" w:rightChars="0"/>
              <w:jc w:val="center"/>
              <w:rPr>
                <w:rFonts w:hint="eastAsia" w:ascii="宋体" w:hAnsi="宋体"/>
                <w:sz w:val="30"/>
                <w:szCs w:val="30"/>
                <w:vertAlign w:val="baseline"/>
                <w:lang w:val="en-US" w:eastAsia="zh-CN"/>
              </w:rPr>
            </w:pPr>
            <w:r>
              <w:rPr>
                <w:rFonts w:hint="eastAsia" w:ascii="宋体" w:hAnsi="宋体"/>
                <w:sz w:val="30"/>
                <w:szCs w:val="30"/>
                <w:vertAlign w:val="baseline"/>
                <w:lang w:val="en-US" w:eastAsia="zh-CN"/>
              </w:rPr>
              <w:t>3</w:t>
            </w:r>
          </w:p>
        </w:tc>
        <w:tc>
          <w:tcPr>
            <w:tcW w:w="1657" w:type="dxa"/>
            <w:noWrap w:val="0"/>
            <w:vAlign w:val="center"/>
          </w:tcPr>
          <w:p>
            <w:pPr>
              <w:numPr>
                <w:ilvl w:val="0"/>
                <w:numId w:val="0"/>
              </w:numPr>
              <w:spacing w:line="360" w:lineRule="auto"/>
              <w:ind w:right="420" w:rightChars="0"/>
              <w:jc w:val="center"/>
              <w:rPr>
                <w:rFonts w:hint="eastAsia" w:ascii="宋体" w:hAnsi="宋体"/>
                <w:sz w:val="30"/>
                <w:szCs w:val="30"/>
                <w:vertAlign w:val="baseline"/>
                <w:lang w:eastAsia="zh-CN"/>
              </w:rPr>
            </w:pPr>
          </w:p>
        </w:tc>
        <w:tc>
          <w:tcPr>
            <w:tcW w:w="1657" w:type="dxa"/>
            <w:noWrap w:val="0"/>
            <w:vAlign w:val="center"/>
          </w:tcPr>
          <w:p>
            <w:pPr>
              <w:numPr>
                <w:ilvl w:val="0"/>
                <w:numId w:val="0"/>
              </w:numPr>
              <w:spacing w:line="360" w:lineRule="auto"/>
              <w:ind w:right="420" w:rightChars="0"/>
              <w:jc w:val="center"/>
              <w:rPr>
                <w:rFonts w:hint="eastAsia" w:ascii="宋体" w:hAnsi="宋体"/>
                <w:sz w:val="30"/>
                <w:szCs w:val="30"/>
                <w:vertAlign w:val="baseline"/>
                <w:lang w:eastAsia="zh-CN"/>
              </w:rPr>
            </w:pPr>
          </w:p>
        </w:tc>
        <w:tc>
          <w:tcPr>
            <w:tcW w:w="1656" w:type="dxa"/>
            <w:noWrap w:val="0"/>
            <w:vAlign w:val="center"/>
          </w:tcPr>
          <w:p>
            <w:pPr>
              <w:numPr>
                <w:ilvl w:val="0"/>
                <w:numId w:val="0"/>
              </w:numPr>
              <w:spacing w:line="360" w:lineRule="auto"/>
              <w:ind w:right="420" w:rightChars="0"/>
              <w:jc w:val="center"/>
              <w:rPr>
                <w:rFonts w:hint="eastAsia" w:ascii="宋体" w:hAnsi="宋体"/>
                <w:sz w:val="30"/>
                <w:szCs w:val="30"/>
                <w:vertAlign w:val="baseline"/>
                <w:lang w:eastAsia="zh-CN"/>
              </w:rPr>
            </w:pPr>
          </w:p>
        </w:tc>
        <w:tc>
          <w:tcPr>
            <w:tcW w:w="1657" w:type="dxa"/>
            <w:noWrap w:val="0"/>
            <w:vAlign w:val="center"/>
          </w:tcPr>
          <w:p>
            <w:pPr>
              <w:numPr>
                <w:ilvl w:val="0"/>
                <w:numId w:val="0"/>
              </w:numPr>
              <w:spacing w:line="360" w:lineRule="auto"/>
              <w:ind w:right="420" w:rightChars="0"/>
              <w:jc w:val="center"/>
              <w:rPr>
                <w:rFonts w:hint="eastAsia" w:ascii="宋体" w:hAnsi="宋体"/>
                <w:sz w:val="30"/>
                <w:szCs w:val="30"/>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656" w:type="dxa"/>
            <w:vMerge w:val="continue"/>
            <w:noWrap w:val="0"/>
            <w:vAlign w:val="center"/>
          </w:tcPr>
          <w:p>
            <w:pPr>
              <w:numPr>
                <w:ilvl w:val="0"/>
                <w:numId w:val="0"/>
              </w:numPr>
              <w:spacing w:line="360" w:lineRule="auto"/>
              <w:ind w:right="420" w:rightChars="0"/>
              <w:jc w:val="center"/>
              <w:rPr>
                <w:rFonts w:hint="eastAsia" w:ascii="宋体" w:hAnsi="宋体"/>
                <w:sz w:val="21"/>
                <w:szCs w:val="21"/>
                <w:vertAlign w:val="baseline"/>
                <w:lang w:eastAsia="zh-CN"/>
              </w:rPr>
            </w:pPr>
          </w:p>
        </w:tc>
        <w:tc>
          <w:tcPr>
            <w:tcW w:w="6626" w:type="dxa"/>
            <w:gridSpan w:val="4"/>
            <w:noWrap w:val="0"/>
            <w:vAlign w:val="center"/>
          </w:tcPr>
          <w:p>
            <w:pPr>
              <w:numPr>
                <w:ilvl w:val="0"/>
                <w:numId w:val="0"/>
              </w:numPr>
              <w:spacing w:line="360" w:lineRule="auto"/>
              <w:ind w:right="420" w:rightChars="0"/>
              <w:jc w:val="center"/>
              <w:rPr>
                <w:rFonts w:hint="eastAsia" w:ascii="宋体" w:hAnsi="宋体"/>
                <w:sz w:val="30"/>
                <w:szCs w:val="30"/>
                <w:vertAlign w:val="baseline"/>
                <w:lang w:eastAsia="zh-CN"/>
              </w:rPr>
            </w:pPr>
            <w:r>
              <w:rPr>
                <w:rFonts w:hint="eastAsia" w:ascii="宋体" w:hAnsi="宋体"/>
                <w:sz w:val="28"/>
                <w:szCs w:val="28"/>
                <w:vertAlign w:val="baseline"/>
                <w:lang w:eastAsia="zh-CN"/>
              </w:rPr>
              <w:t>小计</w:t>
            </w:r>
          </w:p>
        </w:tc>
        <w:tc>
          <w:tcPr>
            <w:tcW w:w="1657" w:type="dxa"/>
            <w:noWrap w:val="0"/>
            <w:vAlign w:val="center"/>
          </w:tcPr>
          <w:p>
            <w:pPr>
              <w:numPr>
                <w:ilvl w:val="0"/>
                <w:numId w:val="0"/>
              </w:numPr>
              <w:spacing w:line="360" w:lineRule="auto"/>
              <w:ind w:right="420" w:rightChars="0"/>
              <w:jc w:val="center"/>
              <w:rPr>
                <w:rFonts w:hint="eastAsia" w:ascii="宋体" w:hAnsi="宋体"/>
                <w:sz w:val="30"/>
                <w:szCs w:val="30"/>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656" w:type="dxa"/>
            <w:vMerge w:val="restart"/>
            <w:noWrap w:val="0"/>
            <w:vAlign w:val="center"/>
          </w:tcPr>
          <w:p>
            <w:pPr>
              <w:numPr>
                <w:ilvl w:val="0"/>
                <w:numId w:val="0"/>
              </w:numPr>
              <w:spacing w:line="360" w:lineRule="auto"/>
              <w:ind w:right="420" w:rightChars="0"/>
              <w:jc w:val="center"/>
              <w:rPr>
                <w:rFonts w:hint="eastAsia" w:ascii="宋体" w:hAnsi="宋体"/>
                <w:sz w:val="21"/>
                <w:szCs w:val="21"/>
                <w:vertAlign w:val="baseline"/>
                <w:lang w:eastAsia="zh-CN"/>
              </w:rPr>
            </w:pPr>
            <w:r>
              <w:rPr>
                <w:rFonts w:hint="eastAsia" w:ascii="宋体" w:hAnsi="宋体"/>
                <w:sz w:val="21"/>
                <w:szCs w:val="21"/>
                <w:vertAlign w:val="baseline"/>
                <w:lang w:eastAsia="zh-CN"/>
              </w:rPr>
              <w:t>7．管理费</w:t>
            </w:r>
          </w:p>
        </w:tc>
        <w:tc>
          <w:tcPr>
            <w:tcW w:w="1656" w:type="dxa"/>
            <w:noWrap w:val="0"/>
            <w:vAlign w:val="center"/>
          </w:tcPr>
          <w:p>
            <w:pPr>
              <w:numPr>
                <w:ilvl w:val="0"/>
                <w:numId w:val="0"/>
              </w:numPr>
              <w:spacing w:line="360" w:lineRule="auto"/>
              <w:ind w:right="420" w:rightChars="0"/>
              <w:jc w:val="center"/>
              <w:rPr>
                <w:rFonts w:hint="eastAsia" w:ascii="宋体" w:hAnsi="宋体"/>
                <w:sz w:val="30"/>
                <w:szCs w:val="30"/>
                <w:vertAlign w:val="baseline"/>
                <w:lang w:val="en-US" w:eastAsia="zh-CN"/>
              </w:rPr>
            </w:pPr>
            <w:r>
              <w:rPr>
                <w:rFonts w:hint="eastAsia" w:ascii="宋体" w:hAnsi="宋体"/>
                <w:sz w:val="30"/>
                <w:szCs w:val="30"/>
                <w:vertAlign w:val="baseline"/>
                <w:lang w:val="en-US" w:eastAsia="zh-CN"/>
              </w:rPr>
              <w:t>1</w:t>
            </w:r>
          </w:p>
        </w:tc>
        <w:tc>
          <w:tcPr>
            <w:tcW w:w="1657" w:type="dxa"/>
            <w:noWrap w:val="0"/>
            <w:vAlign w:val="center"/>
          </w:tcPr>
          <w:p>
            <w:pPr>
              <w:numPr>
                <w:ilvl w:val="0"/>
                <w:numId w:val="0"/>
              </w:numPr>
              <w:spacing w:line="360" w:lineRule="auto"/>
              <w:ind w:right="420" w:rightChars="0"/>
              <w:jc w:val="center"/>
              <w:rPr>
                <w:rFonts w:hint="eastAsia" w:ascii="宋体" w:hAnsi="宋体"/>
                <w:sz w:val="30"/>
                <w:szCs w:val="30"/>
                <w:vertAlign w:val="baseline"/>
                <w:lang w:eastAsia="zh-CN"/>
              </w:rPr>
            </w:pPr>
          </w:p>
        </w:tc>
        <w:tc>
          <w:tcPr>
            <w:tcW w:w="1657" w:type="dxa"/>
            <w:noWrap w:val="0"/>
            <w:vAlign w:val="center"/>
          </w:tcPr>
          <w:p>
            <w:pPr>
              <w:numPr>
                <w:ilvl w:val="0"/>
                <w:numId w:val="0"/>
              </w:numPr>
              <w:spacing w:line="360" w:lineRule="auto"/>
              <w:ind w:right="420" w:rightChars="0"/>
              <w:jc w:val="center"/>
              <w:rPr>
                <w:rFonts w:hint="eastAsia" w:ascii="宋体" w:hAnsi="宋体"/>
                <w:sz w:val="30"/>
                <w:szCs w:val="30"/>
                <w:vertAlign w:val="baseline"/>
                <w:lang w:eastAsia="zh-CN"/>
              </w:rPr>
            </w:pPr>
          </w:p>
        </w:tc>
        <w:tc>
          <w:tcPr>
            <w:tcW w:w="1656" w:type="dxa"/>
            <w:noWrap w:val="0"/>
            <w:vAlign w:val="center"/>
          </w:tcPr>
          <w:p>
            <w:pPr>
              <w:numPr>
                <w:ilvl w:val="0"/>
                <w:numId w:val="0"/>
              </w:numPr>
              <w:spacing w:line="360" w:lineRule="auto"/>
              <w:ind w:right="420" w:rightChars="0"/>
              <w:jc w:val="center"/>
              <w:rPr>
                <w:rFonts w:hint="eastAsia" w:ascii="宋体" w:hAnsi="宋体"/>
                <w:sz w:val="30"/>
                <w:szCs w:val="30"/>
                <w:vertAlign w:val="baseline"/>
                <w:lang w:eastAsia="zh-CN"/>
              </w:rPr>
            </w:pPr>
          </w:p>
        </w:tc>
        <w:tc>
          <w:tcPr>
            <w:tcW w:w="1657" w:type="dxa"/>
            <w:noWrap w:val="0"/>
            <w:vAlign w:val="center"/>
          </w:tcPr>
          <w:p>
            <w:pPr>
              <w:numPr>
                <w:ilvl w:val="0"/>
                <w:numId w:val="0"/>
              </w:numPr>
              <w:spacing w:line="360" w:lineRule="auto"/>
              <w:ind w:right="420" w:rightChars="0"/>
              <w:jc w:val="center"/>
              <w:rPr>
                <w:rFonts w:hint="eastAsia" w:ascii="宋体" w:hAnsi="宋体"/>
                <w:sz w:val="30"/>
                <w:szCs w:val="30"/>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656" w:type="dxa"/>
            <w:vMerge w:val="continue"/>
            <w:noWrap w:val="0"/>
            <w:vAlign w:val="center"/>
          </w:tcPr>
          <w:p>
            <w:pPr>
              <w:numPr>
                <w:ilvl w:val="0"/>
                <w:numId w:val="0"/>
              </w:numPr>
              <w:spacing w:line="360" w:lineRule="auto"/>
              <w:ind w:right="420" w:rightChars="0"/>
              <w:jc w:val="center"/>
              <w:rPr>
                <w:rFonts w:hint="eastAsia" w:ascii="宋体" w:hAnsi="宋体"/>
                <w:sz w:val="21"/>
                <w:szCs w:val="21"/>
                <w:vertAlign w:val="baseline"/>
                <w:lang w:eastAsia="zh-CN"/>
              </w:rPr>
            </w:pPr>
          </w:p>
        </w:tc>
        <w:tc>
          <w:tcPr>
            <w:tcW w:w="1656" w:type="dxa"/>
            <w:noWrap w:val="0"/>
            <w:vAlign w:val="center"/>
          </w:tcPr>
          <w:p>
            <w:pPr>
              <w:numPr>
                <w:ilvl w:val="0"/>
                <w:numId w:val="0"/>
              </w:numPr>
              <w:spacing w:line="360" w:lineRule="auto"/>
              <w:ind w:right="420" w:rightChars="0"/>
              <w:jc w:val="center"/>
              <w:rPr>
                <w:rFonts w:hint="eastAsia" w:ascii="宋体" w:hAnsi="宋体"/>
                <w:sz w:val="30"/>
                <w:szCs w:val="30"/>
                <w:vertAlign w:val="baseline"/>
                <w:lang w:val="en-US" w:eastAsia="zh-CN"/>
              </w:rPr>
            </w:pPr>
            <w:r>
              <w:rPr>
                <w:rFonts w:hint="eastAsia" w:ascii="宋体" w:hAnsi="宋体"/>
                <w:sz w:val="30"/>
                <w:szCs w:val="30"/>
                <w:vertAlign w:val="baseline"/>
                <w:lang w:val="en-US" w:eastAsia="zh-CN"/>
              </w:rPr>
              <w:t>2</w:t>
            </w:r>
          </w:p>
        </w:tc>
        <w:tc>
          <w:tcPr>
            <w:tcW w:w="1657" w:type="dxa"/>
            <w:noWrap w:val="0"/>
            <w:vAlign w:val="center"/>
          </w:tcPr>
          <w:p>
            <w:pPr>
              <w:numPr>
                <w:ilvl w:val="0"/>
                <w:numId w:val="0"/>
              </w:numPr>
              <w:spacing w:line="360" w:lineRule="auto"/>
              <w:ind w:right="420" w:rightChars="0"/>
              <w:jc w:val="center"/>
              <w:rPr>
                <w:rFonts w:hint="eastAsia" w:ascii="宋体" w:hAnsi="宋体"/>
                <w:sz w:val="30"/>
                <w:szCs w:val="30"/>
                <w:vertAlign w:val="baseline"/>
                <w:lang w:eastAsia="zh-CN"/>
              </w:rPr>
            </w:pPr>
          </w:p>
        </w:tc>
        <w:tc>
          <w:tcPr>
            <w:tcW w:w="1657" w:type="dxa"/>
            <w:noWrap w:val="0"/>
            <w:vAlign w:val="center"/>
          </w:tcPr>
          <w:p>
            <w:pPr>
              <w:numPr>
                <w:ilvl w:val="0"/>
                <w:numId w:val="0"/>
              </w:numPr>
              <w:spacing w:line="360" w:lineRule="auto"/>
              <w:ind w:right="420" w:rightChars="0"/>
              <w:jc w:val="center"/>
              <w:rPr>
                <w:rFonts w:hint="eastAsia" w:ascii="宋体" w:hAnsi="宋体"/>
                <w:sz w:val="30"/>
                <w:szCs w:val="30"/>
                <w:vertAlign w:val="baseline"/>
                <w:lang w:eastAsia="zh-CN"/>
              </w:rPr>
            </w:pPr>
          </w:p>
        </w:tc>
        <w:tc>
          <w:tcPr>
            <w:tcW w:w="1656" w:type="dxa"/>
            <w:noWrap w:val="0"/>
            <w:vAlign w:val="center"/>
          </w:tcPr>
          <w:p>
            <w:pPr>
              <w:numPr>
                <w:ilvl w:val="0"/>
                <w:numId w:val="0"/>
              </w:numPr>
              <w:spacing w:line="360" w:lineRule="auto"/>
              <w:ind w:right="420" w:rightChars="0"/>
              <w:jc w:val="center"/>
              <w:rPr>
                <w:rFonts w:hint="eastAsia" w:ascii="宋体" w:hAnsi="宋体"/>
                <w:sz w:val="30"/>
                <w:szCs w:val="30"/>
                <w:vertAlign w:val="baseline"/>
                <w:lang w:eastAsia="zh-CN"/>
              </w:rPr>
            </w:pPr>
          </w:p>
        </w:tc>
        <w:tc>
          <w:tcPr>
            <w:tcW w:w="1657" w:type="dxa"/>
            <w:noWrap w:val="0"/>
            <w:vAlign w:val="center"/>
          </w:tcPr>
          <w:p>
            <w:pPr>
              <w:numPr>
                <w:ilvl w:val="0"/>
                <w:numId w:val="0"/>
              </w:numPr>
              <w:spacing w:line="360" w:lineRule="auto"/>
              <w:ind w:right="420" w:rightChars="0"/>
              <w:jc w:val="center"/>
              <w:rPr>
                <w:rFonts w:hint="eastAsia" w:ascii="宋体" w:hAnsi="宋体"/>
                <w:sz w:val="30"/>
                <w:szCs w:val="30"/>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656" w:type="dxa"/>
            <w:vMerge w:val="continue"/>
            <w:noWrap w:val="0"/>
            <w:vAlign w:val="center"/>
          </w:tcPr>
          <w:p>
            <w:pPr>
              <w:numPr>
                <w:ilvl w:val="0"/>
                <w:numId w:val="0"/>
              </w:numPr>
              <w:spacing w:line="360" w:lineRule="auto"/>
              <w:ind w:right="420" w:rightChars="0"/>
              <w:jc w:val="center"/>
              <w:rPr>
                <w:rFonts w:hint="eastAsia" w:ascii="宋体" w:hAnsi="宋体"/>
                <w:sz w:val="21"/>
                <w:szCs w:val="21"/>
                <w:vertAlign w:val="baseline"/>
                <w:lang w:eastAsia="zh-CN"/>
              </w:rPr>
            </w:pPr>
          </w:p>
        </w:tc>
        <w:tc>
          <w:tcPr>
            <w:tcW w:w="1656" w:type="dxa"/>
            <w:noWrap w:val="0"/>
            <w:vAlign w:val="center"/>
          </w:tcPr>
          <w:p>
            <w:pPr>
              <w:numPr>
                <w:ilvl w:val="0"/>
                <w:numId w:val="0"/>
              </w:numPr>
              <w:spacing w:line="360" w:lineRule="auto"/>
              <w:ind w:right="420" w:rightChars="0"/>
              <w:jc w:val="center"/>
              <w:rPr>
                <w:rFonts w:hint="eastAsia" w:ascii="宋体" w:hAnsi="宋体"/>
                <w:sz w:val="30"/>
                <w:szCs w:val="30"/>
                <w:vertAlign w:val="baseline"/>
                <w:lang w:val="en-US" w:eastAsia="zh-CN"/>
              </w:rPr>
            </w:pPr>
            <w:r>
              <w:rPr>
                <w:rFonts w:hint="eastAsia" w:ascii="宋体" w:hAnsi="宋体"/>
                <w:sz w:val="30"/>
                <w:szCs w:val="30"/>
                <w:vertAlign w:val="baseline"/>
                <w:lang w:val="en-US" w:eastAsia="zh-CN"/>
              </w:rPr>
              <w:t>3</w:t>
            </w:r>
          </w:p>
        </w:tc>
        <w:tc>
          <w:tcPr>
            <w:tcW w:w="1657" w:type="dxa"/>
            <w:noWrap w:val="0"/>
            <w:vAlign w:val="center"/>
          </w:tcPr>
          <w:p>
            <w:pPr>
              <w:numPr>
                <w:ilvl w:val="0"/>
                <w:numId w:val="0"/>
              </w:numPr>
              <w:spacing w:line="360" w:lineRule="auto"/>
              <w:ind w:right="420" w:rightChars="0"/>
              <w:jc w:val="center"/>
              <w:rPr>
                <w:rFonts w:hint="eastAsia" w:ascii="宋体" w:hAnsi="宋体"/>
                <w:sz w:val="30"/>
                <w:szCs w:val="30"/>
                <w:vertAlign w:val="baseline"/>
                <w:lang w:eastAsia="zh-CN"/>
              </w:rPr>
            </w:pPr>
          </w:p>
        </w:tc>
        <w:tc>
          <w:tcPr>
            <w:tcW w:w="1657" w:type="dxa"/>
            <w:noWrap w:val="0"/>
            <w:vAlign w:val="center"/>
          </w:tcPr>
          <w:p>
            <w:pPr>
              <w:numPr>
                <w:ilvl w:val="0"/>
                <w:numId w:val="0"/>
              </w:numPr>
              <w:spacing w:line="360" w:lineRule="auto"/>
              <w:ind w:right="420" w:rightChars="0"/>
              <w:jc w:val="center"/>
              <w:rPr>
                <w:rFonts w:hint="eastAsia" w:ascii="宋体" w:hAnsi="宋体"/>
                <w:sz w:val="30"/>
                <w:szCs w:val="30"/>
                <w:vertAlign w:val="baseline"/>
                <w:lang w:eastAsia="zh-CN"/>
              </w:rPr>
            </w:pPr>
          </w:p>
        </w:tc>
        <w:tc>
          <w:tcPr>
            <w:tcW w:w="1656" w:type="dxa"/>
            <w:noWrap w:val="0"/>
            <w:vAlign w:val="center"/>
          </w:tcPr>
          <w:p>
            <w:pPr>
              <w:numPr>
                <w:ilvl w:val="0"/>
                <w:numId w:val="0"/>
              </w:numPr>
              <w:spacing w:line="360" w:lineRule="auto"/>
              <w:ind w:right="420" w:rightChars="0"/>
              <w:jc w:val="center"/>
              <w:rPr>
                <w:rFonts w:hint="eastAsia" w:ascii="宋体" w:hAnsi="宋体"/>
                <w:sz w:val="30"/>
                <w:szCs w:val="30"/>
                <w:vertAlign w:val="baseline"/>
                <w:lang w:eastAsia="zh-CN"/>
              </w:rPr>
            </w:pPr>
          </w:p>
        </w:tc>
        <w:tc>
          <w:tcPr>
            <w:tcW w:w="1657" w:type="dxa"/>
            <w:noWrap w:val="0"/>
            <w:vAlign w:val="center"/>
          </w:tcPr>
          <w:p>
            <w:pPr>
              <w:numPr>
                <w:ilvl w:val="0"/>
                <w:numId w:val="0"/>
              </w:numPr>
              <w:spacing w:line="360" w:lineRule="auto"/>
              <w:ind w:right="420" w:rightChars="0"/>
              <w:jc w:val="center"/>
              <w:rPr>
                <w:rFonts w:hint="eastAsia" w:ascii="宋体" w:hAnsi="宋体"/>
                <w:sz w:val="30"/>
                <w:szCs w:val="30"/>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656" w:type="dxa"/>
            <w:vMerge w:val="continue"/>
            <w:noWrap w:val="0"/>
            <w:vAlign w:val="center"/>
          </w:tcPr>
          <w:p>
            <w:pPr>
              <w:numPr>
                <w:ilvl w:val="0"/>
                <w:numId w:val="0"/>
              </w:numPr>
              <w:spacing w:line="360" w:lineRule="auto"/>
              <w:ind w:right="420" w:rightChars="0"/>
              <w:jc w:val="center"/>
              <w:rPr>
                <w:rFonts w:hint="eastAsia" w:ascii="宋体" w:hAnsi="宋体"/>
                <w:sz w:val="21"/>
                <w:szCs w:val="21"/>
                <w:vertAlign w:val="baseline"/>
                <w:lang w:eastAsia="zh-CN"/>
              </w:rPr>
            </w:pPr>
          </w:p>
        </w:tc>
        <w:tc>
          <w:tcPr>
            <w:tcW w:w="6626" w:type="dxa"/>
            <w:gridSpan w:val="4"/>
            <w:noWrap w:val="0"/>
            <w:vAlign w:val="center"/>
          </w:tcPr>
          <w:p>
            <w:pPr>
              <w:numPr>
                <w:ilvl w:val="0"/>
                <w:numId w:val="0"/>
              </w:numPr>
              <w:spacing w:line="360" w:lineRule="auto"/>
              <w:ind w:right="420" w:rightChars="0"/>
              <w:jc w:val="center"/>
              <w:rPr>
                <w:rFonts w:hint="eastAsia" w:ascii="宋体" w:hAnsi="宋体"/>
                <w:sz w:val="30"/>
                <w:szCs w:val="30"/>
                <w:vertAlign w:val="baseline"/>
                <w:lang w:eastAsia="zh-CN"/>
              </w:rPr>
            </w:pPr>
            <w:r>
              <w:rPr>
                <w:rFonts w:hint="eastAsia" w:ascii="宋体" w:hAnsi="宋体"/>
                <w:sz w:val="28"/>
                <w:szCs w:val="28"/>
                <w:vertAlign w:val="baseline"/>
                <w:lang w:eastAsia="zh-CN"/>
              </w:rPr>
              <w:t>小计</w:t>
            </w:r>
          </w:p>
        </w:tc>
        <w:tc>
          <w:tcPr>
            <w:tcW w:w="1657" w:type="dxa"/>
            <w:noWrap w:val="0"/>
            <w:vAlign w:val="center"/>
          </w:tcPr>
          <w:p>
            <w:pPr>
              <w:numPr>
                <w:ilvl w:val="0"/>
                <w:numId w:val="0"/>
              </w:numPr>
              <w:spacing w:line="360" w:lineRule="auto"/>
              <w:ind w:right="420" w:rightChars="0"/>
              <w:jc w:val="center"/>
              <w:rPr>
                <w:rFonts w:hint="eastAsia" w:ascii="宋体" w:hAnsi="宋体"/>
                <w:sz w:val="30"/>
                <w:szCs w:val="30"/>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656" w:type="dxa"/>
            <w:vMerge w:val="restart"/>
            <w:noWrap w:val="0"/>
            <w:vAlign w:val="center"/>
          </w:tcPr>
          <w:p>
            <w:pPr>
              <w:numPr>
                <w:ilvl w:val="0"/>
                <w:numId w:val="0"/>
              </w:numPr>
              <w:spacing w:line="360" w:lineRule="auto"/>
              <w:ind w:right="420" w:rightChars="0"/>
              <w:jc w:val="center"/>
              <w:rPr>
                <w:rFonts w:hint="eastAsia" w:ascii="宋体" w:hAnsi="宋体"/>
                <w:sz w:val="21"/>
                <w:szCs w:val="21"/>
                <w:vertAlign w:val="baseline"/>
                <w:lang w:eastAsia="zh-CN"/>
              </w:rPr>
            </w:pPr>
            <w:r>
              <w:rPr>
                <w:rFonts w:hint="eastAsia" w:ascii="宋体" w:hAnsi="宋体"/>
                <w:sz w:val="21"/>
                <w:szCs w:val="21"/>
                <w:vertAlign w:val="baseline"/>
                <w:lang w:eastAsia="zh-CN"/>
              </w:rPr>
              <w:t>8．其他相关费用</w:t>
            </w:r>
          </w:p>
          <w:p>
            <w:pPr>
              <w:numPr>
                <w:ilvl w:val="0"/>
                <w:numId w:val="0"/>
              </w:numPr>
              <w:spacing w:line="360" w:lineRule="auto"/>
              <w:ind w:right="420" w:rightChars="0"/>
              <w:jc w:val="center"/>
              <w:rPr>
                <w:rFonts w:hint="eastAsia" w:ascii="宋体" w:hAnsi="宋体"/>
                <w:sz w:val="21"/>
                <w:szCs w:val="21"/>
                <w:vertAlign w:val="baseline"/>
                <w:lang w:eastAsia="zh-CN"/>
              </w:rPr>
            </w:pPr>
            <w:r>
              <w:rPr>
                <w:rFonts w:hint="eastAsia" w:ascii="宋体" w:hAnsi="宋体"/>
                <w:sz w:val="21"/>
                <w:szCs w:val="21"/>
                <w:vertAlign w:val="baseline"/>
                <w:lang w:eastAsia="zh-CN"/>
              </w:rPr>
              <w:t>（基础工程、配套建设等）</w:t>
            </w:r>
          </w:p>
        </w:tc>
        <w:tc>
          <w:tcPr>
            <w:tcW w:w="1656" w:type="dxa"/>
            <w:noWrap w:val="0"/>
            <w:vAlign w:val="center"/>
          </w:tcPr>
          <w:p>
            <w:pPr>
              <w:numPr>
                <w:ilvl w:val="0"/>
                <w:numId w:val="0"/>
              </w:numPr>
              <w:spacing w:line="360" w:lineRule="auto"/>
              <w:ind w:right="420" w:rightChars="0"/>
              <w:jc w:val="center"/>
              <w:rPr>
                <w:rFonts w:hint="eastAsia" w:ascii="宋体" w:hAnsi="宋体"/>
                <w:sz w:val="30"/>
                <w:szCs w:val="30"/>
                <w:vertAlign w:val="baseline"/>
                <w:lang w:val="en-US" w:eastAsia="zh-CN"/>
              </w:rPr>
            </w:pPr>
            <w:r>
              <w:rPr>
                <w:rFonts w:hint="eastAsia" w:ascii="宋体" w:hAnsi="宋体"/>
                <w:sz w:val="30"/>
                <w:szCs w:val="30"/>
                <w:vertAlign w:val="baseline"/>
                <w:lang w:val="en-US" w:eastAsia="zh-CN"/>
              </w:rPr>
              <w:t>1</w:t>
            </w:r>
          </w:p>
        </w:tc>
        <w:tc>
          <w:tcPr>
            <w:tcW w:w="1657" w:type="dxa"/>
            <w:noWrap w:val="0"/>
            <w:vAlign w:val="center"/>
          </w:tcPr>
          <w:p>
            <w:pPr>
              <w:numPr>
                <w:ilvl w:val="0"/>
                <w:numId w:val="0"/>
              </w:numPr>
              <w:spacing w:line="360" w:lineRule="auto"/>
              <w:ind w:right="420" w:rightChars="0"/>
              <w:jc w:val="center"/>
              <w:rPr>
                <w:rFonts w:hint="eastAsia" w:ascii="宋体" w:hAnsi="宋体"/>
                <w:sz w:val="30"/>
                <w:szCs w:val="30"/>
                <w:vertAlign w:val="baseline"/>
                <w:lang w:eastAsia="zh-CN"/>
              </w:rPr>
            </w:pPr>
          </w:p>
        </w:tc>
        <w:tc>
          <w:tcPr>
            <w:tcW w:w="1657" w:type="dxa"/>
            <w:noWrap w:val="0"/>
            <w:vAlign w:val="center"/>
          </w:tcPr>
          <w:p>
            <w:pPr>
              <w:numPr>
                <w:ilvl w:val="0"/>
                <w:numId w:val="0"/>
              </w:numPr>
              <w:spacing w:line="360" w:lineRule="auto"/>
              <w:ind w:right="420" w:rightChars="0"/>
              <w:jc w:val="center"/>
              <w:rPr>
                <w:rFonts w:hint="eastAsia" w:ascii="宋体" w:hAnsi="宋体"/>
                <w:sz w:val="30"/>
                <w:szCs w:val="30"/>
                <w:vertAlign w:val="baseline"/>
                <w:lang w:eastAsia="zh-CN"/>
              </w:rPr>
            </w:pPr>
          </w:p>
        </w:tc>
        <w:tc>
          <w:tcPr>
            <w:tcW w:w="1656" w:type="dxa"/>
            <w:noWrap w:val="0"/>
            <w:vAlign w:val="center"/>
          </w:tcPr>
          <w:p>
            <w:pPr>
              <w:numPr>
                <w:ilvl w:val="0"/>
                <w:numId w:val="0"/>
              </w:numPr>
              <w:spacing w:line="360" w:lineRule="auto"/>
              <w:ind w:right="420" w:rightChars="0"/>
              <w:jc w:val="center"/>
              <w:rPr>
                <w:rFonts w:hint="eastAsia" w:ascii="宋体" w:hAnsi="宋体"/>
                <w:sz w:val="30"/>
                <w:szCs w:val="30"/>
                <w:vertAlign w:val="baseline"/>
                <w:lang w:eastAsia="zh-CN"/>
              </w:rPr>
            </w:pPr>
          </w:p>
        </w:tc>
        <w:tc>
          <w:tcPr>
            <w:tcW w:w="1657" w:type="dxa"/>
            <w:noWrap w:val="0"/>
            <w:vAlign w:val="center"/>
          </w:tcPr>
          <w:p>
            <w:pPr>
              <w:numPr>
                <w:ilvl w:val="0"/>
                <w:numId w:val="0"/>
              </w:numPr>
              <w:spacing w:line="360" w:lineRule="auto"/>
              <w:ind w:right="420" w:rightChars="0"/>
              <w:jc w:val="center"/>
              <w:rPr>
                <w:rFonts w:hint="eastAsia" w:ascii="宋体" w:hAnsi="宋体"/>
                <w:sz w:val="30"/>
                <w:szCs w:val="30"/>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656" w:type="dxa"/>
            <w:vMerge w:val="continue"/>
            <w:noWrap w:val="0"/>
            <w:vAlign w:val="center"/>
          </w:tcPr>
          <w:p>
            <w:pPr>
              <w:numPr>
                <w:ilvl w:val="0"/>
                <w:numId w:val="0"/>
              </w:numPr>
              <w:spacing w:line="360" w:lineRule="auto"/>
              <w:ind w:right="420" w:rightChars="0"/>
              <w:jc w:val="center"/>
              <w:rPr>
                <w:rFonts w:hint="eastAsia" w:ascii="宋体" w:hAnsi="宋体"/>
                <w:sz w:val="21"/>
                <w:szCs w:val="21"/>
                <w:vertAlign w:val="baseline"/>
                <w:lang w:eastAsia="zh-CN"/>
              </w:rPr>
            </w:pPr>
          </w:p>
        </w:tc>
        <w:tc>
          <w:tcPr>
            <w:tcW w:w="1656" w:type="dxa"/>
            <w:noWrap w:val="0"/>
            <w:vAlign w:val="center"/>
          </w:tcPr>
          <w:p>
            <w:pPr>
              <w:numPr>
                <w:ilvl w:val="0"/>
                <w:numId w:val="0"/>
              </w:numPr>
              <w:spacing w:line="360" w:lineRule="auto"/>
              <w:ind w:right="420" w:rightChars="0"/>
              <w:jc w:val="center"/>
              <w:rPr>
                <w:rFonts w:hint="eastAsia" w:ascii="宋体" w:hAnsi="宋体"/>
                <w:sz w:val="30"/>
                <w:szCs w:val="30"/>
                <w:vertAlign w:val="baseline"/>
                <w:lang w:val="en-US" w:eastAsia="zh-CN"/>
              </w:rPr>
            </w:pPr>
            <w:r>
              <w:rPr>
                <w:rFonts w:hint="eastAsia" w:ascii="宋体" w:hAnsi="宋体"/>
                <w:sz w:val="30"/>
                <w:szCs w:val="30"/>
                <w:vertAlign w:val="baseline"/>
                <w:lang w:val="en-US" w:eastAsia="zh-CN"/>
              </w:rPr>
              <w:t>2</w:t>
            </w:r>
          </w:p>
        </w:tc>
        <w:tc>
          <w:tcPr>
            <w:tcW w:w="1657" w:type="dxa"/>
            <w:noWrap w:val="0"/>
            <w:vAlign w:val="center"/>
          </w:tcPr>
          <w:p>
            <w:pPr>
              <w:numPr>
                <w:ilvl w:val="0"/>
                <w:numId w:val="0"/>
              </w:numPr>
              <w:spacing w:line="360" w:lineRule="auto"/>
              <w:ind w:right="420" w:rightChars="0"/>
              <w:jc w:val="center"/>
              <w:rPr>
                <w:rFonts w:hint="eastAsia" w:ascii="宋体" w:hAnsi="宋体"/>
                <w:sz w:val="30"/>
                <w:szCs w:val="30"/>
                <w:vertAlign w:val="baseline"/>
                <w:lang w:eastAsia="zh-CN"/>
              </w:rPr>
            </w:pPr>
          </w:p>
        </w:tc>
        <w:tc>
          <w:tcPr>
            <w:tcW w:w="1657" w:type="dxa"/>
            <w:noWrap w:val="0"/>
            <w:vAlign w:val="center"/>
          </w:tcPr>
          <w:p>
            <w:pPr>
              <w:numPr>
                <w:ilvl w:val="0"/>
                <w:numId w:val="0"/>
              </w:numPr>
              <w:spacing w:line="360" w:lineRule="auto"/>
              <w:ind w:right="420" w:rightChars="0"/>
              <w:jc w:val="center"/>
              <w:rPr>
                <w:rFonts w:hint="eastAsia" w:ascii="宋体" w:hAnsi="宋体"/>
                <w:sz w:val="30"/>
                <w:szCs w:val="30"/>
                <w:vertAlign w:val="baseline"/>
                <w:lang w:eastAsia="zh-CN"/>
              </w:rPr>
            </w:pPr>
          </w:p>
        </w:tc>
        <w:tc>
          <w:tcPr>
            <w:tcW w:w="1656" w:type="dxa"/>
            <w:noWrap w:val="0"/>
            <w:vAlign w:val="center"/>
          </w:tcPr>
          <w:p>
            <w:pPr>
              <w:numPr>
                <w:ilvl w:val="0"/>
                <w:numId w:val="0"/>
              </w:numPr>
              <w:spacing w:line="360" w:lineRule="auto"/>
              <w:ind w:right="420" w:rightChars="0"/>
              <w:jc w:val="center"/>
              <w:rPr>
                <w:rFonts w:hint="eastAsia" w:ascii="宋体" w:hAnsi="宋体"/>
                <w:sz w:val="30"/>
                <w:szCs w:val="30"/>
                <w:vertAlign w:val="baseline"/>
                <w:lang w:eastAsia="zh-CN"/>
              </w:rPr>
            </w:pPr>
          </w:p>
        </w:tc>
        <w:tc>
          <w:tcPr>
            <w:tcW w:w="1657" w:type="dxa"/>
            <w:noWrap w:val="0"/>
            <w:vAlign w:val="center"/>
          </w:tcPr>
          <w:p>
            <w:pPr>
              <w:numPr>
                <w:ilvl w:val="0"/>
                <w:numId w:val="0"/>
              </w:numPr>
              <w:spacing w:line="360" w:lineRule="auto"/>
              <w:ind w:right="420" w:rightChars="0"/>
              <w:jc w:val="center"/>
              <w:rPr>
                <w:rFonts w:hint="eastAsia" w:ascii="宋体" w:hAnsi="宋体"/>
                <w:sz w:val="30"/>
                <w:szCs w:val="30"/>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656" w:type="dxa"/>
            <w:vMerge w:val="continue"/>
            <w:noWrap w:val="0"/>
            <w:vAlign w:val="center"/>
          </w:tcPr>
          <w:p>
            <w:pPr>
              <w:numPr>
                <w:ilvl w:val="0"/>
                <w:numId w:val="0"/>
              </w:numPr>
              <w:spacing w:line="360" w:lineRule="auto"/>
              <w:ind w:right="420" w:rightChars="0"/>
              <w:jc w:val="center"/>
              <w:rPr>
                <w:rFonts w:hint="eastAsia" w:ascii="宋体" w:hAnsi="宋体"/>
                <w:sz w:val="21"/>
                <w:szCs w:val="21"/>
                <w:vertAlign w:val="baseline"/>
                <w:lang w:eastAsia="zh-CN"/>
              </w:rPr>
            </w:pPr>
          </w:p>
        </w:tc>
        <w:tc>
          <w:tcPr>
            <w:tcW w:w="1656" w:type="dxa"/>
            <w:noWrap w:val="0"/>
            <w:vAlign w:val="center"/>
          </w:tcPr>
          <w:p>
            <w:pPr>
              <w:numPr>
                <w:ilvl w:val="0"/>
                <w:numId w:val="0"/>
              </w:numPr>
              <w:spacing w:line="360" w:lineRule="auto"/>
              <w:ind w:right="420" w:rightChars="0"/>
              <w:jc w:val="center"/>
              <w:rPr>
                <w:rFonts w:hint="eastAsia" w:ascii="宋体" w:hAnsi="宋体"/>
                <w:sz w:val="30"/>
                <w:szCs w:val="30"/>
                <w:vertAlign w:val="baseline"/>
                <w:lang w:val="en-US" w:eastAsia="zh-CN"/>
              </w:rPr>
            </w:pPr>
            <w:r>
              <w:rPr>
                <w:rFonts w:hint="eastAsia" w:ascii="宋体" w:hAnsi="宋体"/>
                <w:sz w:val="30"/>
                <w:szCs w:val="30"/>
                <w:vertAlign w:val="baseline"/>
                <w:lang w:val="en-US" w:eastAsia="zh-CN"/>
              </w:rPr>
              <w:t>3</w:t>
            </w:r>
          </w:p>
        </w:tc>
        <w:tc>
          <w:tcPr>
            <w:tcW w:w="1657" w:type="dxa"/>
            <w:noWrap w:val="0"/>
            <w:vAlign w:val="center"/>
          </w:tcPr>
          <w:p>
            <w:pPr>
              <w:numPr>
                <w:ilvl w:val="0"/>
                <w:numId w:val="0"/>
              </w:numPr>
              <w:spacing w:line="360" w:lineRule="auto"/>
              <w:ind w:right="420" w:rightChars="0"/>
              <w:jc w:val="center"/>
              <w:rPr>
                <w:rFonts w:hint="eastAsia" w:ascii="宋体" w:hAnsi="宋体"/>
                <w:sz w:val="30"/>
                <w:szCs w:val="30"/>
                <w:vertAlign w:val="baseline"/>
                <w:lang w:eastAsia="zh-CN"/>
              </w:rPr>
            </w:pPr>
          </w:p>
        </w:tc>
        <w:tc>
          <w:tcPr>
            <w:tcW w:w="1657" w:type="dxa"/>
            <w:noWrap w:val="0"/>
            <w:vAlign w:val="center"/>
          </w:tcPr>
          <w:p>
            <w:pPr>
              <w:numPr>
                <w:ilvl w:val="0"/>
                <w:numId w:val="0"/>
              </w:numPr>
              <w:spacing w:line="360" w:lineRule="auto"/>
              <w:ind w:right="420" w:rightChars="0"/>
              <w:jc w:val="center"/>
              <w:rPr>
                <w:rFonts w:hint="eastAsia" w:ascii="宋体" w:hAnsi="宋体"/>
                <w:sz w:val="30"/>
                <w:szCs w:val="30"/>
                <w:vertAlign w:val="baseline"/>
                <w:lang w:eastAsia="zh-CN"/>
              </w:rPr>
            </w:pPr>
          </w:p>
        </w:tc>
        <w:tc>
          <w:tcPr>
            <w:tcW w:w="1656" w:type="dxa"/>
            <w:noWrap w:val="0"/>
            <w:vAlign w:val="center"/>
          </w:tcPr>
          <w:p>
            <w:pPr>
              <w:numPr>
                <w:ilvl w:val="0"/>
                <w:numId w:val="0"/>
              </w:numPr>
              <w:spacing w:line="360" w:lineRule="auto"/>
              <w:ind w:right="420" w:rightChars="0"/>
              <w:jc w:val="center"/>
              <w:rPr>
                <w:rFonts w:hint="eastAsia" w:ascii="宋体" w:hAnsi="宋体"/>
                <w:sz w:val="30"/>
                <w:szCs w:val="30"/>
                <w:vertAlign w:val="baseline"/>
                <w:lang w:eastAsia="zh-CN"/>
              </w:rPr>
            </w:pPr>
          </w:p>
        </w:tc>
        <w:tc>
          <w:tcPr>
            <w:tcW w:w="1657" w:type="dxa"/>
            <w:noWrap w:val="0"/>
            <w:vAlign w:val="center"/>
          </w:tcPr>
          <w:p>
            <w:pPr>
              <w:numPr>
                <w:ilvl w:val="0"/>
                <w:numId w:val="0"/>
              </w:numPr>
              <w:spacing w:line="360" w:lineRule="auto"/>
              <w:ind w:right="420" w:rightChars="0"/>
              <w:jc w:val="center"/>
              <w:rPr>
                <w:rFonts w:hint="eastAsia" w:ascii="宋体" w:hAnsi="宋体"/>
                <w:sz w:val="30"/>
                <w:szCs w:val="30"/>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656" w:type="dxa"/>
            <w:vMerge w:val="continue"/>
            <w:noWrap w:val="0"/>
            <w:vAlign w:val="top"/>
          </w:tcPr>
          <w:p>
            <w:pPr>
              <w:numPr>
                <w:ilvl w:val="0"/>
                <w:numId w:val="0"/>
              </w:numPr>
              <w:spacing w:line="360" w:lineRule="auto"/>
              <w:ind w:right="420" w:rightChars="0"/>
              <w:jc w:val="center"/>
              <w:rPr>
                <w:rFonts w:hint="eastAsia" w:ascii="宋体" w:hAnsi="宋体"/>
                <w:sz w:val="21"/>
                <w:szCs w:val="21"/>
                <w:vertAlign w:val="baseline"/>
                <w:lang w:eastAsia="zh-CN"/>
              </w:rPr>
            </w:pPr>
          </w:p>
        </w:tc>
        <w:tc>
          <w:tcPr>
            <w:tcW w:w="6626" w:type="dxa"/>
            <w:gridSpan w:val="4"/>
            <w:noWrap w:val="0"/>
            <w:vAlign w:val="center"/>
          </w:tcPr>
          <w:p>
            <w:pPr>
              <w:numPr>
                <w:ilvl w:val="0"/>
                <w:numId w:val="0"/>
              </w:numPr>
              <w:spacing w:line="360" w:lineRule="auto"/>
              <w:ind w:right="420" w:rightChars="0"/>
              <w:jc w:val="center"/>
              <w:rPr>
                <w:rFonts w:hint="eastAsia" w:ascii="宋体" w:hAnsi="宋体"/>
                <w:sz w:val="30"/>
                <w:szCs w:val="30"/>
                <w:vertAlign w:val="baseline"/>
                <w:lang w:eastAsia="zh-CN"/>
              </w:rPr>
            </w:pPr>
            <w:r>
              <w:rPr>
                <w:rFonts w:hint="eastAsia" w:ascii="宋体" w:hAnsi="宋体"/>
                <w:sz w:val="28"/>
                <w:szCs w:val="28"/>
                <w:vertAlign w:val="baseline"/>
                <w:lang w:eastAsia="zh-CN"/>
              </w:rPr>
              <w:t>小计</w:t>
            </w:r>
          </w:p>
        </w:tc>
        <w:tc>
          <w:tcPr>
            <w:tcW w:w="1657" w:type="dxa"/>
            <w:noWrap w:val="0"/>
            <w:vAlign w:val="center"/>
          </w:tcPr>
          <w:p>
            <w:pPr>
              <w:numPr>
                <w:ilvl w:val="0"/>
                <w:numId w:val="0"/>
              </w:numPr>
              <w:spacing w:line="360" w:lineRule="auto"/>
              <w:ind w:right="420" w:rightChars="0"/>
              <w:jc w:val="center"/>
              <w:rPr>
                <w:rFonts w:hint="eastAsia" w:ascii="宋体" w:hAnsi="宋体"/>
                <w:sz w:val="30"/>
                <w:szCs w:val="30"/>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282" w:type="dxa"/>
            <w:gridSpan w:val="5"/>
            <w:noWrap w:val="0"/>
            <w:vAlign w:val="center"/>
          </w:tcPr>
          <w:p>
            <w:pPr>
              <w:numPr>
                <w:ilvl w:val="0"/>
                <w:numId w:val="0"/>
              </w:numPr>
              <w:spacing w:line="360" w:lineRule="auto"/>
              <w:ind w:right="420" w:rightChars="0"/>
              <w:jc w:val="center"/>
              <w:rPr>
                <w:rFonts w:hint="eastAsia" w:ascii="宋体" w:hAnsi="宋体"/>
                <w:sz w:val="30"/>
                <w:szCs w:val="30"/>
                <w:vertAlign w:val="baseline"/>
                <w:lang w:eastAsia="zh-CN"/>
              </w:rPr>
            </w:pPr>
            <w:r>
              <w:rPr>
                <w:rFonts w:hint="eastAsia" w:ascii="宋体" w:hAnsi="宋体"/>
                <w:sz w:val="21"/>
                <w:szCs w:val="21"/>
                <w:vertAlign w:val="baseline"/>
                <w:lang w:eastAsia="zh-CN"/>
              </w:rPr>
              <w:t>合计</w:t>
            </w:r>
          </w:p>
        </w:tc>
        <w:tc>
          <w:tcPr>
            <w:tcW w:w="1657" w:type="dxa"/>
            <w:noWrap w:val="0"/>
            <w:vAlign w:val="center"/>
          </w:tcPr>
          <w:p>
            <w:pPr>
              <w:numPr>
                <w:ilvl w:val="0"/>
                <w:numId w:val="0"/>
              </w:numPr>
              <w:spacing w:line="360" w:lineRule="auto"/>
              <w:ind w:right="420" w:rightChars="0"/>
              <w:jc w:val="center"/>
              <w:rPr>
                <w:rFonts w:hint="eastAsia" w:ascii="宋体" w:hAnsi="宋体"/>
                <w:sz w:val="30"/>
                <w:szCs w:val="30"/>
                <w:vertAlign w:val="baseline"/>
                <w:lang w:eastAsia="zh-CN"/>
              </w:rPr>
            </w:pPr>
          </w:p>
        </w:tc>
      </w:tr>
    </w:tbl>
    <w:p>
      <w:pPr>
        <w:numPr>
          <w:ilvl w:val="0"/>
          <w:numId w:val="3"/>
        </w:numPr>
        <w:spacing w:line="360" w:lineRule="auto"/>
        <w:ind w:left="0" w:leftChars="0" w:right="420" w:rightChars="0" w:firstLine="525" w:firstLineChars="250"/>
        <w:rPr>
          <w:rFonts w:hint="eastAsia" w:ascii="宋体" w:hAnsi="宋体"/>
          <w:b/>
          <w:sz w:val="36"/>
          <w:szCs w:val="36"/>
        </w:rPr>
      </w:pPr>
      <w:r>
        <w:rPr>
          <w:rFonts w:ascii="宋体" w:hAnsi="宋体"/>
          <w:szCs w:val="21"/>
        </w:rPr>
        <w:br w:type="page"/>
      </w:r>
      <w:r>
        <w:rPr>
          <w:rFonts w:ascii="宋体" w:hAnsi="宋体" w:cs="宋体"/>
          <w:kern w:val="0"/>
          <w:sz w:val="24"/>
        </w:rPr>
        <w:t>南昌市科技</w:t>
      </w:r>
      <w:r>
        <w:rPr>
          <w:rFonts w:hint="eastAsia" w:ascii="宋体" w:hAnsi="宋体" w:cs="宋体"/>
          <w:kern w:val="0"/>
          <w:sz w:val="24"/>
        </w:rPr>
        <w:t>计划</w:t>
      </w:r>
      <w:r>
        <w:rPr>
          <w:rFonts w:ascii="宋体" w:hAnsi="宋体" w:cs="宋体"/>
          <w:kern w:val="0"/>
          <w:sz w:val="24"/>
        </w:rPr>
        <w:t>项目专项审计报告（模板）</w:t>
      </w:r>
    </w:p>
    <w:tbl>
      <w:tblPr>
        <w:tblStyle w:val="8"/>
        <w:tblW w:w="0" w:type="auto"/>
        <w:jc w:val="center"/>
        <w:tblCellSpacing w:w="0" w:type="dxa"/>
        <w:tblLayout w:type="fixed"/>
        <w:tblCellMar>
          <w:top w:w="0" w:type="dxa"/>
          <w:left w:w="0" w:type="dxa"/>
          <w:bottom w:w="0" w:type="dxa"/>
          <w:right w:w="0" w:type="dxa"/>
        </w:tblCellMar>
      </w:tblPr>
      <w:tblGrid>
        <w:gridCol w:w="689"/>
        <w:gridCol w:w="80"/>
        <w:gridCol w:w="161"/>
        <w:gridCol w:w="1368"/>
        <w:gridCol w:w="1590"/>
        <w:gridCol w:w="142"/>
        <w:gridCol w:w="3893"/>
        <w:gridCol w:w="142"/>
        <w:gridCol w:w="97"/>
        <w:gridCol w:w="142"/>
        <w:gridCol w:w="740"/>
        <w:gridCol w:w="166"/>
      </w:tblGrid>
      <w:tr>
        <w:tblPrEx>
          <w:tblCellMar>
            <w:top w:w="0" w:type="dxa"/>
            <w:left w:w="0" w:type="dxa"/>
            <w:bottom w:w="0" w:type="dxa"/>
            <w:right w:w="0" w:type="dxa"/>
          </w:tblCellMar>
        </w:tblPrEx>
        <w:trPr>
          <w:trHeight w:val="709" w:hRule="atLeast"/>
          <w:tblCellSpacing w:w="0" w:type="dxa"/>
          <w:jc w:val="center"/>
        </w:trPr>
        <w:tc>
          <w:tcPr>
            <w:tcW w:w="689" w:type="dxa"/>
            <w:tcBorders>
              <w:top w:val="nil"/>
              <w:left w:val="nil"/>
              <w:bottom w:val="nil"/>
              <w:right w:val="nil"/>
            </w:tcBorders>
            <w:noWrap w:val="0"/>
            <w:vAlign w:val="top"/>
          </w:tcPr>
          <w:p>
            <w:pPr>
              <w:autoSpaceDE w:val="0"/>
              <w:autoSpaceDN w:val="0"/>
              <w:adjustRightInd w:val="0"/>
              <w:jc w:val="right"/>
              <w:rPr>
                <w:rFonts w:ascii="仿宋_GB2312" w:eastAsia="仿宋_GB2312"/>
                <w:color w:val="000000"/>
                <w:kern w:val="0"/>
                <w:sz w:val="20"/>
              </w:rPr>
            </w:pPr>
          </w:p>
        </w:tc>
        <w:tc>
          <w:tcPr>
            <w:tcW w:w="241" w:type="dxa"/>
            <w:gridSpan w:val="2"/>
            <w:tcBorders>
              <w:top w:val="nil"/>
              <w:left w:val="nil"/>
              <w:bottom w:val="nil"/>
              <w:right w:val="nil"/>
            </w:tcBorders>
            <w:noWrap w:val="0"/>
            <w:vAlign w:val="top"/>
          </w:tcPr>
          <w:p>
            <w:pPr>
              <w:autoSpaceDE w:val="0"/>
              <w:autoSpaceDN w:val="0"/>
              <w:adjustRightInd w:val="0"/>
              <w:jc w:val="right"/>
              <w:rPr>
                <w:rFonts w:ascii="仿宋_GB2312" w:eastAsia="仿宋_GB2312"/>
                <w:color w:val="000000"/>
                <w:kern w:val="0"/>
                <w:sz w:val="20"/>
              </w:rPr>
            </w:pPr>
          </w:p>
        </w:tc>
        <w:tc>
          <w:tcPr>
            <w:tcW w:w="1368" w:type="dxa"/>
            <w:tcBorders>
              <w:top w:val="nil"/>
              <w:left w:val="nil"/>
              <w:bottom w:val="nil"/>
              <w:right w:val="nil"/>
            </w:tcBorders>
            <w:noWrap w:val="0"/>
            <w:vAlign w:val="top"/>
          </w:tcPr>
          <w:p>
            <w:pPr>
              <w:autoSpaceDE w:val="0"/>
              <w:autoSpaceDN w:val="0"/>
              <w:adjustRightInd w:val="0"/>
              <w:jc w:val="right"/>
              <w:rPr>
                <w:rFonts w:ascii="仿宋_GB2312" w:eastAsia="仿宋_GB2312"/>
                <w:color w:val="000000"/>
                <w:kern w:val="0"/>
                <w:sz w:val="20"/>
              </w:rPr>
            </w:pPr>
          </w:p>
        </w:tc>
        <w:tc>
          <w:tcPr>
            <w:tcW w:w="1732" w:type="dxa"/>
            <w:gridSpan w:val="2"/>
            <w:tcBorders>
              <w:top w:val="nil"/>
              <w:left w:val="nil"/>
              <w:bottom w:val="nil"/>
              <w:right w:val="nil"/>
            </w:tcBorders>
            <w:noWrap w:val="0"/>
            <w:vAlign w:val="top"/>
          </w:tcPr>
          <w:p>
            <w:pPr>
              <w:autoSpaceDE w:val="0"/>
              <w:autoSpaceDN w:val="0"/>
              <w:adjustRightInd w:val="0"/>
              <w:jc w:val="right"/>
              <w:rPr>
                <w:rFonts w:ascii="仿宋_GB2312" w:eastAsia="仿宋_GB2312"/>
                <w:color w:val="000000"/>
                <w:kern w:val="0"/>
                <w:sz w:val="20"/>
              </w:rPr>
            </w:pPr>
          </w:p>
        </w:tc>
        <w:tc>
          <w:tcPr>
            <w:tcW w:w="4035" w:type="dxa"/>
            <w:gridSpan w:val="2"/>
            <w:tcBorders>
              <w:top w:val="nil"/>
              <w:left w:val="nil"/>
              <w:bottom w:val="nil"/>
              <w:right w:val="nil"/>
            </w:tcBorders>
            <w:noWrap w:val="0"/>
            <w:vAlign w:val="top"/>
          </w:tcPr>
          <w:p>
            <w:pPr>
              <w:autoSpaceDE w:val="0"/>
              <w:autoSpaceDN w:val="0"/>
              <w:adjustRightInd w:val="0"/>
              <w:jc w:val="right"/>
              <w:rPr>
                <w:rFonts w:ascii="仿宋_GB2312" w:eastAsia="仿宋_GB2312"/>
                <w:color w:val="000000"/>
                <w:kern w:val="0"/>
                <w:sz w:val="20"/>
              </w:rPr>
            </w:pPr>
          </w:p>
        </w:tc>
        <w:tc>
          <w:tcPr>
            <w:tcW w:w="239" w:type="dxa"/>
            <w:gridSpan w:val="2"/>
            <w:tcBorders>
              <w:top w:val="nil"/>
              <w:left w:val="nil"/>
              <w:bottom w:val="nil"/>
              <w:right w:val="nil"/>
            </w:tcBorders>
            <w:noWrap w:val="0"/>
            <w:vAlign w:val="top"/>
          </w:tcPr>
          <w:p>
            <w:pPr>
              <w:autoSpaceDE w:val="0"/>
              <w:autoSpaceDN w:val="0"/>
              <w:adjustRightInd w:val="0"/>
              <w:jc w:val="right"/>
              <w:rPr>
                <w:rFonts w:ascii="仿宋_GB2312" w:eastAsia="仿宋_GB2312"/>
                <w:color w:val="000000"/>
                <w:kern w:val="0"/>
                <w:sz w:val="20"/>
              </w:rPr>
            </w:pPr>
          </w:p>
        </w:tc>
        <w:tc>
          <w:tcPr>
            <w:tcW w:w="906" w:type="dxa"/>
            <w:gridSpan w:val="2"/>
            <w:tcBorders>
              <w:top w:val="nil"/>
              <w:left w:val="nil"/>
              <w:bottom w:val="nil"/>
              <w:right w:val="nil"/>
            </w:tcBorders>
            <w:noWrap w:val="0"/>
            <w:vAlign w:val="top"/>
          </w:tcPr>
          <w:p>
            <w:pPr>
              <w:autoSpaceDE w:val="0"/>
              <w:autoSpaceDN w:val="0"/>
              <w:adjustRightInd w:val="0"/>
              <w:jc w:val="right"/>
              <w:rPr>
                <w:rFonts w:ascii="仿宋_GB2312" w:eastAsia="仿宋_GB2312"/>
                <w:color w:val="000000"/>
                <w:kern w:val="0"/>
                <w:sz w:val="20"/>
              </w:rPr>
            </w:pPr>
          </w:p>
        </w:tc>
      </w:tr>
      <w:tr>
        <w:tblPrEx>
          <w:tblCellMar>
            <w:top w:w="0" w:type="dxa"/>
            <w:left w:w="0" w:type="dxa"/>
            <w:bottom w:w="0" w:type="dxa"/>
            <w:right w:w="0" w:type="dxa"/>
          </w:tblCellMar>
        </w:tblPrEx>
        <w:trPr>
          <w:gridAfter w:val="1"/>
          <w:wAfter w:w="166" w:type="dxa"/>
          <w:trHeight w:val="2820" w:hRule="atLeast"/>
          <w:tblCellSpacing w:w="0" w:type="dxa"/>
          <w:jc w:val="center"/>
        </w:trPr>
        <w:tc>
          <w:tcPr>
            <w:tcW w:w="9044" w:type="dxa"/>
            <w:gridSpan w:val="11"/>
            <w:tcBorders>
              <w:top w:val="nil"/>
              <w:left w:val="nil"/>
              <w:bottom w:val="nil"/>
              <w:right w:val="nil"/>
            </w:tcBorders>
            <w:noWrap w:val="0"/>
            <w:vAlign w:val="top"/>
          </w:tcPr>
          <w:p>
            <w:pPr>
              <w:autoSpaceDE w:val="0"/>
              <w:autoSpaceDN w:val="0"/>
              <w:adjustRightInd w:val="0"/>
              <w:jc w:val="center"/>
              <w:rPr>
                <w:rFonts w:ascii="仿宋_GB2312" w:eastAsia="仿宋_GB2312"/>
                <w:color w:val="000000"/>
                <w:kern w:val="0"/>
                <w:sz w:val="48"/>
                <w:szCs w:val="48"/>
              </w:rPr>
            </w:pPr>
          </w:p>
          <w:p>
            <w:pPr>
              <w:autoSpaceDE w:val="0"/>
              <w:autoSpaceDN w:val="0"/>
              <w:adjustRightInd w:val="0"/>
              <w:jc w:val="center"/>
              <w:rPr>
                <w:rFonts w:hint="eastAsia" w:ascii="仿宋_GB2312" w:hAnsi="Arial" w:eastAsia="仿宋_GB2312" w:cs="黑体"/>
                <w:b/>
                <w:kern w:val="0"/>
                <w:sz w:val="48"/>
                <w:szCs w:val="48"/>
                <w:lang w:val="zh-CN"/>
              </w:rPr>
            </w:pPr>
            <w:r>
              <w:rPr>
                <w:rFonts w:ascii="仿宋_GB2312" w:hAnsi="Arial" w:eastAsia="仿宋_GB2312" w:cs="黑体"/>
                <w:b/>
                <w:kern w:val="0"/>
                <w:sz w:val="48"/>
                <w:szCs w:val="48"/>
                <w:lang w:val="zh-CN"/>
              </w:rPr>
              <w:t>20</w:t>
            </w:r>
            <w:r>
              <w:rPr>
                <w:rFonts w:hint="eastAsia" w:ascii="仿宋_GB2312" w:hAnsi="Arial" w:eastAsia="仿宋_GB2312" w:cs="黑体"/>
                <w:b/>
                <w:kern w:val="0"/>
                <w:sz w:val="48"/>
                <w:szCs w:val="48"/>
                <w:lang w:val="zh-CN"/>
              </w:rPr>
              <w:t>××年南昌市科技计划项目</w:t>
            </w:r>
          </w:p>
          <w:p>
            <w:pPr>
              <w:autoSpaceDE w:val="0"/>
              <w:autoSpaceDN w:val="0"/>
              <w:adjustRightInd w:val="0"/>
              <w:jc w:val="center"/>
              <w:rPr>
                <w:rFonts w:hint="eastAsia" w:ascii="仿宋_GB2312" w:hAnsi="Arial" w:eastAsia="仿宋_GB2312" w:cs="黑体"/>
                <w:b/>
                <w:kern w:val="0"/>
                <w:sz w:val="28"/>
                <w:szCs w:val="28"/>
                <w:lang w:val="zh-CN"/>
              </w:rPr>
            </w:pPr>
          </w:p>
          <w:p>
            <w:pPr>
              <w:autoSpaceDE w:val="0"/>
              <w:autoSpaceDN w:val="0"/>
              <w:adjustRightInd w:val="0"/>
              <w:jc w:val="center"/>
              <w:rPr>
                <w:rFonts w:ascii="仿宋_GB2312" w:hAnsi="Arial" w:eastAsia="仿宋_GB2312" w:cs="黑体"/>
                <w:b/>
                <w:kern w:val="0"/>
                <w:sz w:val="48"/>
                <w:szCs w:val="48"/>
                <w:lang w:val="zh-CN"/>
              </w:rPr>
            </w:pPr>
            <w:r>
              <w:rPr>
                <w:rFonts w:hint="eastAsia" w:ascii="仿宋_GB2312" w:hAnsi="Arial" w:eastAsia="仿宋_GB2312" w:cs="黑体"/>
                <w:b/>
                <w:kern w:val="0"/>
                <w:sz w:val="48"/>
                <w:szCs w:val="48"/>
                <w:lang w:val="zh-CN"/>
              </w:rPr>
              <w:t>专项审计报告</w:t>
            </w:r>
          </w:p>
        </w:tc>
      </w:tr>
      <w:tr>
        <w:tblPrEx>
          <w:tblCellMar>
            <w:top w:w="0" w:type="dxa"/>
            <w:left w:w="0" w:type="dxa"/>
            <w:bottom w:w="0" w:type="dxa"/>
            <w:right w:w="0" w:type="dxa"/>
          </w:tblCellMar>
        </w:tblPrEx>
        <w:trPr>
          <w:gridAfter w:val="1"/>
          <w:wAfter w:w="166" w:type="dxa"/>
          <w:trHeight w:val="1581" w:hRule="atLeast"/>
          <w:tblCellSpacing w:w="0" w:type="dxa"/>
          <w:jc w:val="center"/>
        </w:trPr>
        <w:tc>
          <w:tcPr>
            <w:tcW w:w="689" w:type="dxa"/>
            <w:tcBorders>
              <w:top w:val="nil"/>
              <w:left w:val="nil"/>
              <w:bottom w:val="nil"/>
              <w:right w:val="nil"/>
            </w:tcBorders>
            <w:noWrap w:val="0"/>
            <w:vAlign w:val="top"/>
          </w:tcPr>
          <w:p>
            <w:pPr>
              <w:autoSpaceDE w:val="0"/>
              <w:autoSpaceDN w:val="0"/>
              <w:adjustRightInd w:val="0"/>
              <w:jc w:val="right"/>
              <w:rPr>
                <w:rFonts w:ascii="仿宋_GB2312" w:eastAsia="仿宋_GB2312"/>
                <w:color w:val="000000"/>
                <w:kern w:val="0"/>
                <w:sz w:val="20"/>
              </w:rPr>
            </w:pPr>
          </w:p>
        </w:tc>
        <w:tc>
          <w:tcPr>
            <w:tcW w:w="80" w:type="dxa"/>
            <w:tcBorders>
              <w:top w:val="nil"/>
              <w:left w:val="nil"/>
              <w:bottom w:val="nil"/>
              <w:right w:val="nil"/>
            </w:tcBorders>
            <w:noWrap w:val="0"/>
            <w:vAlign w:val="top"/>
          </w:tcPr>
          <w:p>
            <w:pPr>
              <w:autoSpaceDE w:val="0"/>
              <w:autoSpaceDN w:val="0"/>
              <w:adjustRightInd w:val="0"/>
              <w:jc w:val="right"/>
              <w:rPr>
                <w:rFonts w:ascii="仿宋_GB2312" w:eastAsia="仿宋_GB2312"/>
                <w:color w:val="000000"/>
                <w:kern w:val="0"/>
                <w:sz w:val="20"/>
              </w:rPr>
            </w:pPr>
          </w:p>
        </w:tc>
        <w:tc>
          <w:tcPr>
            <w:tcW w:w="3119" w:type="dxa"/>
            <w:gridSpan w:val="3"/>
            <w:tcBorders>
              <w:top w:val="nil"/>
              <w:left w:val="nil"/>
              <w:bottom w:val="nil"/>
              <w:right w:val="nil"/>
            </w:tcBorders>
            <w:noWrap w:val="0"/>
            <w:vAlign w:val="top"/>
          </w:tcPr>
          <w:p>
            <w:pPr>
              <w:autoSpaceDE w:val="0"/>
              <w:autoSpaceDN w:val="0"/>
              <w:adjustRightInd w:val="0"/>
              <w:jc w:val="left"/>
              <w:rPr>
                <w:rFonts w:ascii="仿宋_GB2312" w:hAnsi="Arial" w:eastAsia="仿宋_GB2312" w:cs="宋体"/>
                <w:color w:val="000000"/>
                <w:kern w:val="0"/>
                <w:sz w:val="32"/>
                <w:szCs w:val="32"/>
                <w:lang w:val="zh-CN"/>
              </w:rPr>
            </w:pPr>
          </w:p>
        </w:tc>
        <w:tc>
          <w:tcPr>
            <w:tcW w:w="5156" w:type="dxa"/>
            <w:gridSpan w:val="6"/>
            <w:tcBorders>
              <w:top w:val="nil"/>
              <w:left w:val="nil"/>
              <w:bottom w:val="nil"/>
              <w:right w:val="nil"/>
            </w:tcBorders>
            <w:noWrap w:val="0"/>
            <w:vAlign w:val="top"/>
          </w:tcPr>
          <w:p>
            <w:pPr>
              <w:autoSpaceDE w:val="0"/>
              <w:autoSpaceDN w:val="0"/>
              <w:adjustRightInd w:val="0"/>
              <w:spacing w:line="360" w:lineRule="auto"/>
              <w:rPr>
                <w:rFonts w:ascii="仿宋_GB2312" w:hAnsi="Arial" w:eastAsia="仿宋_GB2312" w:cs="宋体"/>
                <w:kern w:val="0"/>
                <w:sz w:val="32"/>
                <w:szCs w:val="32"/>
                <w:lang w:val="zh-CN"/>
              </w:rPr>
            </w:pPr>
          </w:p>
        </w:tc>
      </w:tr>
      <w:tr>
        <w:tblPrEx>
          <w:tblCellMar>
            <w:top w:w="0" w:type="dxa"/>
            <w:left w:w="0" w:type="dxa"/>
            <w:bottom w:w="0" w:type="dxa"/>
            <w:right w:w="0" w:type="dxa"/>
          </w:tblCellMar>
        </w:tblPrEx>
        <w:trPr>
          <w:gridAfter w:val="1"/>
          <w:wAfter w:w="166" w:type="dxa"/>
          <w:trHeight w:val="1245" w:hRule="atLeast"/>
          <w:tblCellSpacing w:w="0" w:type="dxa"/>
          <w:jc w:val="center"/>
        </w:trPr>
        <w:tc>
          <w:tcPr>
            <w:tcW w:w="689" w:type="dxa"/>
            <w:tcBorders>
              <w:top w:val="nil"/>
              <w:left w:val="nil"/>
              <w:bottom w:val="nil"/>
              <w:right w:val="nil"/>
            </w:tcBorders>
            <w:noWrap w:val="0"/>
            <w:vAlign w:val="top"/>
          </w:tcPr>
          <w:p>
            <w:pPr>
              <w:autoSpaceDE w:val="0"/>
              <w:autoSpaceDN w:val="0"/>
              <w:adjustRightInd w:val="0"/>
              <w:jc w:val="right"/>
              <w:rPr>
                <w:rFonts w:ascii="仿宋_GB2312" w:eastAsia="仿宋_GB2312"/>
                <w:color w:val="000000"/>
                <w:kern w:val="0"/>
                <w:sz w:val="20"/>
              </w:rPr>
            </w:pPr>
          </w:p>
        </w:tc>
        <w:tc>
          <w:tcPr>
            <w:tcW w:w="80" w:type="dxa"/>
            <w:tcBorders>
              <w:top w:val="nil"/>
              <w:left w:val="nil"/>
              <w:bottom w:val="nil"/>
              <w:right w:val="nil"/>
            </w:tcBorders>
            <w:noWrap w:val="0"/>
            <w:vAlign w:val="top"/>
          </w:tcPr>
          <w:p>
            <w:pPr>
              <w:autoSpaceDE w:val="0"/>
              <w:autoSpaceDN w:val="0"/>
              <w:adjustRightInd w:val="0"/>
              <w:jc w:val="right"/>
              <w:rPr>
                <w:rFonts w:ascii="仿宋_GB2312" w:eastAsia="仿宋_GB2312"/>
                <w:color w:val="000000"/>
                <w:kern w:val="0"/>
                <w:sz w:val="20"/>
              </w:rPr>
            </w:pPr>
          </w:p>
        </w:tc>
        <w:tc>
          <w:tcPr>
            <w:tcW w:w="3119" w:type="dxa"/>
            <w:gridSpan w:val="3"/>
            <w:tcBorders>
              <w:top w:val="nil"/>
              <w:left w:val="nil"/>
              <w:bottom w:val="nil"/>
              <w:right w:val="nil"/>
            </w:tcBorders>
            <w:noWrap w:val="0"/>
            <w:vAlign w:val="center"/>
          </w:tcPr>
          <w:p>
            <w:pPr>
              <w:autoSpaceDE w:val="0"/>
              <w:autoSpaceDN w:val="0"/>
              <w:adjustRightInd w:val="0"/>
              <w:jc w:val="center"/>
              <w:rPr>
                <w:rFonts w:ascii="仿宋_GB2312" w:hAnsi="Arial" w:eastAsia="仿宋_GB2312" w:cs="宋体"/>
                <w:b/>
                <w:color w:val="000000"/>
                <w:kern w:val="0"/>
                <w:sz w:val="32"/>
                <w:szCs w:val="32"/>
                <w:lang w:val="zh-CN"/>
              </w:rPr>
            </w:pPr>
            <w:r>
              <w:rPr>
                <w:rFonts w:hint="eastAsia" w:ascii="仿宋_GB2312" w:hAnsi="Arial" w:eastAsia="仿宋_GB2312" w:cs="宋体"/>
                <w:b/>
                <w:color w:val="000000"/>
                <w:kern w:val="0"/>
                <w:sz w:val="32"/>
                <w:szCs w:val="32"/>
                <w:lang w:val="zh-CN"/>
              </w:rPr>
              <w:t>被审计项目名称：</w:t>
            </w:r>
          </w:p>
        </w:tc>
        <w:tc>
          <w:tcPr>
            <w:tcW w:w="5156" w:type="dxa"/>
            <w:gridSpan w:val="6"/>
            <w:tcBorders>
              <w:top w:val="nil"/>
              <w:left w:val="nil"/>
              <w:bottom w:val="nil"/>
              <w:right w:val="nil"/>
            </w:tcBorders>
            <w:noWrap w:val="0"/>
            <w:vAlign w:val="center"/>
          </w:tcPr>
          <w:p>
            <w:pPr>
              <w:autoSpaceDE w:val="0"/>
              <w:autoSpaceDN w:val="0"/>
              <w:adjustRightInd w:val="0"/>
              <w:spacing w:line="360" w:lineRule="auto"/>
              <w:jc w:val="center"/>
              <w:rPr>
                <w:rFonts w:ascii="仿宋_GB2312" w:hAnsi="Arial" w:eastAsia="仿宋_GB2312" w:cs="宋体"/>
                <w:b/>
                <w:kern w:val="0"/>
                <w:sz w:val="32"/>
                <w:szCs w:val="32"/>
                <w:lang w:val="zh-CN"/>
              </w:rPr>
            </w:pPr>
          </w:p>
        </w:tc>
      </w:tr>
      <w:tr>
        <w:tblPrEx>
          <w:tblCellMar>
            <w:top w:w="0" w:type="dxa"/>
            <w:left w:w="0" w:type="dxa"/>
            <w:bottom w:w="0" w:type="dxa"/>
            <w:right w:w="0" w:type="dxa"/>
          </w:tblCellMar>
        </w:tblPrEx>
        <w:trPr>
          <w:gridAfter w:val="1"/>
          <w:wAfter w:w="166" w:type="dxa"/>
          <w:trHeight w:val="945" w:hRule="atLeast"/>
          <w:tblCellSpacing w:w="0" w:type="dxa"/>
          <w:jc w:val="center"/>
        </w:trPr>
        <w:tc>
          <w:tcPr>
            <w:tcW w:w="689" w:type="dxa"/>
            <w:tcBorders>
              <w:top w:val="nil"/>
              <w:left w:val="nil"/>
              <w:bottom w:val="nil"/>
              <w:right w:val="nil"/>
            </w:tcBorders>
            <w:noWrap w:val="0"/>
            <w:vAlign w:val="top"/>
          </w:tcPr>
          <w:p>
            <w:pPr>
              <w:autoSpaceDE w:val="0"/>
              <w:autoSpaceDN w:val="0"/>
              <w:adjustRightInd w:val="0"/>
              <w:jc w:val="right"/>
              <w:rPr>
                <w:rFonts w:ascii="仿宋_GB2312" w:eastAsia="仿宋_GB2312"/>
                <w:color w:val="000000"/>
                <w:kern w:val="0"/>
                <w:sz w:val="20"/>
              </w:rPr>
            </w:pPr>
          </w:p>
        </w:tc>
        <w:tc>
          <w:tcPr>
            <w:tcW w:w="80" w:type="dxa"/>
            <w:tcBorders>
              <w:top w:val="nil"/>
              <w:left w:val="nil"/>
              <w:bottom w:val="nil"/>
              <w:right w:val="nil"/>
            </w:tcBorders>
            <w:noWrap w:val="0"/>
            <w:vAlign w:val="top"/>
          </w:tcPr>
          <w:p>
            <w:pPr>
              <w:autoSpaceDE w:val="0"/>
              <w:autoSpaceDN w:val="0"/>
              <w:adjustRightInd w:val="0"/>
              <w:jc w:val="right"/>
              <w:rPr>
                <w:rFonts w:ascii="仿宋_GB2312" w:eastAsia="仿宋_GB2312"/>
                <w:color w:val="000000"/>
                <w:kern w:val="0"/>
                <w:sz w:val="20"/>
              </w:rPr>
            </w:pPr>
          </w:p>
        </w:tc>
        <w:tc>
          <w:tcPr>
            <w:tcW w:w="3119" w:type="dxa"/>
            <w:gridSpan w:val="3"/>
            <w:tcBorders>
              <w:top w:val="nil"/>
              <w:left w:val="nil"/>
              <w:bottom w:val="nil"/>
              <w:right w:val="nil"/>
            </w:tcBorders>
            <w:noWrap w:val="0"/>
            <w:vAlign w:val="top"/>
          </w:tcPr>
          <w:p>
            <w:pPr>
              <w:autoSpaceDE w:val="0"/>
              <w:autoSpaceDN w:val="0"/>
              <w:adjustRightInd w:val="0"/>
              <w:jc w:val="left"/>
              <w:rPr>
                <w:rFonts w:ascii="仿宋_GB2312" w:hAnsi="Arial" w:eastAsia="仿宋_GB2312" w:cs="宋体"/>
                <w:color w:val="000000"/>
                <w:kern w:val="0"/>
                <w:sz w:val="32"/>
                <w:szCs w:val="32"/>
                <w:lang w:val="zh-CN"/>
              </w:rPr>
            </w:pPr>
          </w:p>
        </w:tc>
        <w:tc>
          <w:tcPr>
            <w:tcW w:w="5156" w:type="dxa"/>
            <w:gridSpan w:val="6"/>
            <w:tcBorders>
              <w:top w:val="nil"/>
              <w:left w:val="nil"/>
              <w:bottom w:val="nil"/>
              <w:right w:val="nil"/>
            </w:tcBorders>
            <w:noWrap w:val="0"/>
            <w:vAlign w:val="top"/>
          </w:tcPr>
          <w:p>
            <w:pPr>
              <w:autoSpaceDE w:val="0"/>
              <w:autoSpaceDN w:val="0"/>
              <w:adjustRightInd w:val="0"/>
              <w:spacing w:line="360" w:lineRule="auto"/>
              <w:rPr>
                <w:rFonts w:ascii="仿宋_GB2312" w:hAnsi="Arial" w:eastAsia="仿宋_GB2312" w:cs="黑体"/>
                <w:kern w:val="0"/>
                <w:sz w:val="28"/>
                <w:szCs w:val="28"/>
                <w:lang w:val="zh-CN"/>
              </w:rPr>
            </w:pPr>
          </w:p>
        </w:tc>
      </w:tr>
      <w:tr>
        <w:tblPrEx>
          <w:tblCellMar>
            <w:top w:w="0" w:type="dxa"/>
            <w:left w:w="0" w:type="dxa"/>
            <w:bottom w:w="0" w:type="dxa"/>
            <w:right w:w="0" w:type="dxa"/>
          </w:tblCellMar>
        </w:tblPrEx>
        <w:trPr>
          <w:gridAfter w:val="1"/>
          <w:wAfter w:w="166" w:type="dxa"/>
          <w:trHeight w:val="1230" w:hRule="atLeast"/>
          <w:tblCellSpacing w:w="0" w:type="dxa"/>
          <w:jc w:val="center"/>
        </w:trPr>
        <w:tc>
          <w:tcPr>
            <w:tcW w:w="689" w:type="dxa"/>
            <w:tcBorders>
              <w:top w:val="nil"/>
              <w:left w:val="nil"/>
              <w:bottom w:val="nil"/>
              <w:right w:val="nil"/>
            </w:tcBorders>
            <w:noWrap w:val="0"/>
            <w:vAlign w:val="top"/>
          </w:tcPr>
          <w:p>
            <w:pPr>
              <w:autoSpaceDE w:val="0"/>
              <w:autoSpaceDN w:val="0"/>
              <w:adjustRightInd w:val="0"/>
              <w:jc w:val="right"/>
              <w:rPr>
                <w:rFonts w:ascii="仿宋_GB2312" w:eastAsia="仿宋_GB2312"/>
                <w:color w:val="000000"/>
                <w:kern w:val="0"/>
                <w:sz w:val="20"/>
              </w:rPr>
            </w:pPr>
          </w:p>
        </w:tc>
        <w:tc>
          <w:tcPr>
            <w:tcW w:w="80" w:type="dxa"/>
            <w:tcBorders>
              <w:top w:val="nil"/>
              <w:left w:val="nil"/>
              <w:bottom w:val="nil"/>
              <w:right w:val="nil"/>
            </w:tcBorders>
            <w:noWrap w:val="0"/>
            <w:vAlign w:val="top"/>
          </w:tcPr>
          <w:p>
            <w:pPr>
              <w:autoSpaceDE w:val="0"/>
              <w:autoSpaceDN w:val="0"/>
              <w:adjustRightInd w:val="0"/>
              <w:jc w:val="right"/>
              <w:rPr>
                <w:rFonts w:ascii="仿宋_GB2312" w:eastAsia="仿宋_GB2312"/>
                <w:color w:val="000000"/>
                <w:kern w:val="0"/>
                <w:sz w:val="20"/>
              </w:rPr>
            </w:pPr>
          </w:p>
        </w:tc>
        <w:tc>
          <w:tcPr>
            <w:tcW w:w="3119" w:type="dxa"/>
            <w:gridSpan w:val="3"/>
            <w:tcBorders>
              <w:top w:val="nil"/>
              <w:left w:val="nil"/>
              <w:bottom w:val="nil"/>
              <w:right w:val="nil"/>
            </w:tcBorders>
            <w:noWrap w:val="0"/>
            <w:vAlign w:val="top"/>
          </w:tcPr>
          <w:p>
            <w:pPr>
              <w:autoSpaceDE w:val="0"/>
              <w:autoSpaceDN w:val="0"/>
              <w:adjustRightInd w:val="0"/>
              <w:jc w:val="left"/>
              <w:rPr>
                <w:rFonts w:ascii="仿宋_GB2312" w:hAnsi="Arial" w:eastAsia="仿宋_GB2312" w:cs="宋体"/>
                <w:color w:val="000000"/>
                <w:kern w:val="0"/>
                <w:sz w:val="32"/>
                <w:szCs w:val="32"/>
                <w:lang w:val="zh-CN"/>
              </w:rPr>
            </w:pPr>
          </w:p>
        </w:tc>
        <w:tc>
          <w:tcPr>
            <w:tcW w:w="5156" w:type="dxa"/>
            <w:gridSpan w:val="6"/>
            <w:tcBorders>
              <w:top w:val="nil"/>
              <w:left w:val="nil"/>
              <w:bottom w:val="nil"/>
              <w:right w:val="nil"/>
            </w:tcBorders>
            <w:noWrap w:val="0"/>
            <w:vAlign w:val="top"/>
          </w:tcPr>
          <w:p>
            <w:pPr>
              <w:autoSpaceDE w:val="0"/>
              <w:autoSpaceDN w:val="0"/>
              <w:adjustRightInd w:val="0"/>
              <w:spacing w:line="360" w:lineRule="auto"/>
              <w:jc w:val="left"/>
              <w:rPr>
                <w:rFonts w:ascii="仿宋_GB2312" w:hAnsi="Arial" w:eastAsia="仿宋_GB2312" w:cs="黑体"/>
                <w:kern w:val="0"/>
                <w:sz w:val="28"/>
                <w:szCs w:val="28"/>
                <w:lang w:val="zh-CN"/>
              </w:rPr>
            </w:pPr>
          </w:p>
        </w:tc>
      </w:tr>
      <w:tr>
        <w:tblPrEx>
          <w:tblCellMar>
            <w:top w:w="0" w:type="dxa"/>
            <w:left w:w="0" w:type="dxa"/>
            <w:bottom w:w="0" w:type="dxa"/>
            <w:right w:w="0" w:type="dxa"/>
          </w:tblCellMar>
        </w:tblPrEx>
        <w:trPr>
          <w:gridAfter w:val="1"/>
          <w:wAfter w:w="166" w:type="dxa"/>
          <w:trHeight w:val="1230" w:hRule="atLeast"/>
          <w:tblCellSpacing w:w="0" w:type="dxa"/>
          <w:jc w:val="center"/>
        </w:trPr>
        <w:tc>
          <w:tcPr>
            <w:tcW w:w="689" w:type="dxa"/>
            <w:tcBorders>
              <w:top w:val="nil"/>
              <w:left w:val="nil"/>
              <w:bottom w:val="nil"/>
              <w:right w:val="nil"/>
            </w:tcBorders>
            <w:noWrap w:val="0"/>
            <w:vAlign w:val="top"/>
          </w:tcPr>
          <w:p>
            <w:pPr>
              <w:autoSpaceDE w:val="0"/>
              <w:autoSpaceDN w:val="0"/>
              <w:adjustRightInd w:val="0"/>
              <w:jc w:val="right"/>
              <w:rPr>
                <w:rFonts w:ascii="仿宋_GB2312" w:eastAsia="仿宋_GB2312"/>
                <w:b/>
                <w:color w:val="000000"/>
                <w:kern w:val="0"/>
                <w:sz w:val="20"/>
              </w:rPr>
            </w:pPr>
          </w:p>
        </w:tc>
        <w:tc>
          <w:tcPr>
            <w:tcW w:w="80" w:type="dxa"/>
            <w:tcBorders>
              <w:top w:val="nil"/>
              <w:left w:val="nil"/>
              <w:bottom w:val="nil"/>
              <w:right w:val="nil"/>
            </w:tcBorders>
            <w:noWrap w:val="0"/>
            <w:vAlign w:val="top"/>
          </w:tcPr>
          <w:p>
            <w:pPr>
              <w:autoSpaceDE w:val="0"/>
              <w:autoSpaceDN w:val="0"/>
              <w:adjustRightInd w:val="0"/>
              <w:jc w:val="right"/>
              <w:rPr>
                <w:rFonts w:ascii="仿宋_GB2312" w:eastAsia="仿宋_GB2312"/>
                <w:b/>
                <w:color w:val="000000"/>
                <w:kern w:val="0"/>
                <w:sz w:val="20"/>
              </w:rPr>
            </w:pPr>
          </w:p>
        </w:tc>
        <w:tc>
          <w:tcPr>
            <w:tcW w:w="3119" w:type="dxa"/>
            <w:gridSpan w:val="3"/>
            <w:tcBorders>
              <w:top w:val="nil"/>
              <w:left w:val="nil"/>
              <w:bottom w:val="nil"/>
              <w:right w:val="nil"/>
            </w:tcBorders>
            <w:noWrap w:val="0"/>
            <w:vAlign w:val="top"/>
          </w:tcPr>
          <w:p>
            <w:pPr>
              <w:autoSpaceDE w:val="0"/>
              <w:autoSpaceDN w:val="0"/>
              <w:adjustRightInd w:val="0"/>
              <w:jc w:val="left"/>
              <w:rPr>
                <w:rFonts w:ascii="仿宋_GB2312" w:hAnsi="Arial" w:eastAsia="仿宋_GB2312" w:cs="宋体"/>
                <w:b/>
                <w:color w:val="000000"/>
                <w:kern w:val="0"/>
                <w:sz w:val="32"/>
                <w:szCs w:val="32"/>
                <w:lang w:val="zh-CN"/>
              </w:rPr>
            </w:pPr>
            <w:r>
              <w:rPr>
                <w:rFonts w:hint="eastAsia" w:ascii="仿宋_GB2312" w:hAnsi="Arial" w:eastAsia="仿宋_GB2312" w:cs="宋体"/>
                <w:b/>
                <w:color w:val="000000"/>
                <w:kern w:val="0"/>
                <w:sz w:val="32"/>
                <w:szCs w:val="32"/>
                <w:lang w:val="zh-CN"/>
              </w:rPr>
              <w:t>被审计项目承担单位：</w:t>
            </w:r>
          </w:p>
        </w:tc>
        <w:tc>
          <w:tcPr>
            <w:tcW w:w="5156" w:type="dxa"/>
            <w:gridSpan w:val="6"/>
            <w:tcBorders>
              <w:top w:val="nil"/>
              <w:left w:val="nil"/>
              <w:bottom w:val="nil"/>
              <w:right w:val="nil"/>
            </w:tcBorders>
            <w:noWrap w:val="0"/>
            <w:vAlign w:val="top"/>
          </w:tcPr>
          <w:p>
            <w:pPr>
              <w:autoSpaceDE w:val="0"/>
              <w:autoSpaceDN w:val="0"/>
              <w:adjustRightInd w:val="0"/>
              <w:spacing w:line="360" w:lineRule="auto"/>
              <w:rPr>
                <w:rFonts w:ascii="仿宋_GB2312" w:hAnsi="Arial" w:eastAsia="仿宋_GB2312" w:cs="宋体"/>
                <w:b/>
                <w:kern w:val="0"/>
                <w:sz w:val="32"/>
                <w:szCs w:val="32"/>
                <w:lang w:val="zh-CN"/>
              </w:rPr>
            </w:pPr>
          </w:p>
        </w:tc>
      </w:tr>
      <w:tr>
        <w:tblPrEx>
          <w:tblCellMar>
            <w:top w:w="0" w:type="dxa"/>
            <w:left w:w="0" w:type="dxa"/>
            <w:bottom w:w="0" w:type="dxa"/>
            <w:right w:w="0" w:type="dxa"/>
          </w:tblCellMar>
        </w:tblPrEx>
        <w:trPr>
          <w:gridAfter w:val="1"/>
          <w:wAfter w:w="166" w:type="dxa"/>
          <w:trHeight w:val="1035" w:hRule="atLeast"/>
          <w:tblCellSpacing w:w="0" w:type="dxa"/>
          <w:jc w:val="center"/>
        </w:trPr>
        <w:tc>
          <w:tcPr>
            <w:tcW w:w="689" w:type="dxa"/>
            <w:tcBorders>
              <w:top w:val="nil"/>
              <w:left w:val="nil"/>
              <w:bottom w:val="nil"/>
              <w:right w:val="nil"/>
            </w:tcBorders>
            <w:noWrap w:val="0"/>
            <w:vAlign w:val="top"/>
          </w:tcPr>
          <w:p>
            <w:pPr>
              <w:autoSpaceDE w:val="0"/>
              <w:autoSpaceDN w:val="0"/>
              <w:adjustRightInd w:val="0"/>
              <w:jc w:val="right"/>
              <w:rPr>
                <w:rFonts w:ascii="仿宋_GB2312" w:eastAsia="仿宋_GB2312"/>
                <w:color w:val="000000"/>
                <w:kern w:val="0"/>
                <w:sz w:val="20"/>
              </w:rPr>
            </w:pPr>
          </w:p>
        </w:tc>
        <w:tc>
          <w:tcPr>
            <w:tcW w:w="80" w:type="dxa"/>
            <w:tcBorders>
              <w:top w:val="nil"/>
              <w:left w:val="nil"/>
              <w:bottom w:val="nil"/>
              <w:right w:val="nil"/>
            </w:tcBorders>
            <w:noWrap w:val="0"/>
            <w:vAlign w:val="top"/>
          </w:tcPr>
          <w:p>
            <w:pPr>
              <w:autoSpaceDE w:val="0"/>
              <w:autoSpaceDN w:val="0"/>
              <w:adjustRightInd w:val="0"/>
              <w:jc w:val="right"/>
              <w:rPr>
                <w:rFonts w:ascii="仿宋_GB2312" w:eastAsia="仿宋_GB2312"/>
                <w:color w:val="000000"/>
                <w:kern w:val="0"/>
                <w:sz w:val="20"/>
              </w:rPr>
            </w:pPr>
          </w:p>
        </w:tc>
        <w:tc>
          <w:tcPr>
            <w:tcW w:w="1529" w:type="dxa"/>
            <w:gridSpan w:val="2"/>
            <w:tcBorders>
              <w:top w:val="nil"/>
              <w:left w:val="nil"/>
              <w:bottom w:val="nil"/>
              <w:right w:val="nil"/>
            </w:tcBorders>
            <w:noWrap w:val="0"/>
            <w:vAlign w:val="top"/>
          </w:tcPr>
          <w:p>
            <w:pPr>
              <w:autoSpaceDE w:val="0"/>
              <w:autoSpaceDN w:val="0"/>
              <w:adjustRightInd w:val="0"/>
              <w:jc w:val="right"/>
              <w:rPr>
                <w:rFonts w:ascii="仿宋_GB2312" w:eastAsia="仿宋_GB2312"/>
                <w:color w:val="000000"/>
                <w:kern w:val="0"/>
                <w:sz w:val="20"/>
              </w:rPr>
            </w:pPr>
          </w:p>
        </w:tc>
        <w:tc>
          <w:tcPr>
            <w:tcW w:w="1590" w:type="dxa"/>
            <w:tcBorders>
              <w:top w:val="nil"/>
              <w:left w:val="nil"/>
              <w:bottom w:val="nil"/>
              <w:right w:val="nil"/>
            </w:tcBorders>
            <w:noWrap w:val="0"/>
            <w:vAlign w:val="top"/>
          </w:tcPr>
          <w:p>
            <w:pPr>
              <w:autoSpaceDE w:val="0"/>
              <w:autoSpaceDN w:val="0"/>
              <w:adjustRightInd w:val="0"/>
              <w:jc w:val="right"/>
              <w:rPr>
                <w:rFonts w:ascii="仿宋_GB2312" w:eastAsia="仿宋_GB2312"/>
                <w:color w:val="000000"/>
                <w:kern w:val="0"/>
                <w:sz w:val="20"/>
              </w:rPr>
            </w:pPr>
          </w:p>
        </w:tc>
        <w:tc>
          <w:tcPr>
            <w:tcW w:w="4035" w:type="dxa"/>
            <w:gridSpan w:val="2"/>
            <w:tcBorders>
              <w:top w:val="nil"/>
              <w:left w:val="nil"/>
              <w:bottom w:val="nil"/>
              <w:right w:val="nil"/>
            </w:tcBorders>
            <w:noWrap w:val="0"/>
            <w:vAlign w:val="top"/>
          </w:tcPr>
          <w:p>
            <w:pPr>
              <w:autoSpaceDE w:val="0"/>
              <w:autoSpaceDN w:val="0"/>
              <w:adjustRightInd w:val="0"/>
              <w:jc w:val="right"/>
              <w:rPr>
                <w:rFonts w:ascii="仿宋_GB2312" w:eastAsia="仿宋_GB2312"/>
                <w:color w:val="000000"/>
                <w:kern w:val="0"/>
                <w:sz w:val="20"/>
              </w:rPr>
            </w:pPr>
          </w:p>
        </w:tc>
        <w:tc>
          <w:tcPr>
            <w:tcW w:w="239" w:type="dxa"/>
            <w:gridSpan w:val="2"/>
            <w:tcBorders>
              <w:top w:val="nil"/>
              <w:left w:val="nil"/>
              <w:bottom w:val="nil"/>
              <w:right w:val="nil"/>
            </w:tcBorders>
            <w:noWrap w:val="0"/>
            <w:vAlign w:val="top"/>
          </w:tcPr>
          <w:p>
            <w:pPr>
              <w:autoSpaceDE w:val="0"/>
              <w:autoSpaceDN w:val="0"/>
              <w:adjustRightInd w:val="0"/>
              <w:jc w:val="right"/>
              <w:rPr>
                <w:rFonts w:ascii="仿宋_GB2312" w:eastAsia="仿宋_GB2312"/>
                <w:color w:val="000000"/>
                <w:kern w:val="0"/>
                <w:sz w:val="20"/>
              </w:rPr>
            </w:pPr>
          </w:p>
        </w:tc>
        <w:tc>
          <w:tcPr>
            <w:tcW w:w="882" w:type="dxa"/>
            <w:gridSpan w:val="2"/>
            <w:tcBorders>
              <w:top w:val="nil"/>
              <w:left w:val="nil"/>
              <w:bottom w:val="nil"/>
              <w:right w:val="nil"/>
            </w:tcBorders>
            <w:noWrap w:val="0"/>
            <w:vAlign w:val="top"/>
          </w:tcPr>
          <w:p>
            <w:pPr>
              <w:autoSpaceDE w:val="0"/>
              <w:autoSpaceDN w:val="0"/>
              <w:adjustRightInd w:val="0"/>
              <w:jc w:val="right"/>
              <w:rPr>
                <w:rFonts w:ascii="仿宋_GB2312" w:eastAsia="仿宋_GB2312"/>
                <w:color w:val="000000"/>
                <w:kern w:val="0"/>
                <w:sz w:val="20"/>
              </w:rPr>
            </w:pPr>
          </w:p>
        </w:tc>
      </w:tr>
      <w:tr>
        <w:tblPrEx>
          <w:tblCellMar>
            <w:top w:w="0" w:type="dxa"/>
            <w:left w:w="0" w:type="dxa"/>
            <w:bottom w:w="0" w:type="dxa"/>
            <w:right w:w="0" w:type="dxa"/>
          </w:tblCellMar>
        </w:tblPrEx>
        <w:trPr>
          <w:gridAfter w:val="1"/>
          <w:wAfter w:w="166" w:type="dxa"/>
          <w:trHeight w:val="615" w:hRule="atLeast"/>
          <w:tblCellSpacing w:w="0" w:type="dxa"/>
          <w:jc w:val="center"/>
        </w:trPr>
        <w:tc>
          <w:tcPr>
            <w:tcW w:w="689" w:type="dxa"/>
            <w:tcBorders>
              <w:top w:val="nil"/>
              <w:left w:val="nil"/>
              <w:bottom w:val="nil"/>
              <w:right w:val="nil"/>
            </w:tcBorders>
            <w:noWrap w:val="0"/>
            <w:vAlign w:val="top"/>
          </w:tcPr>
          <w:p>
            <w:pPr>
              <w:autoSpaceDE w:val="0"/>
              <w:autoSpaceDN w:val="0"/>
              <w:adjustRightInd w:val="0"/>
              <w:jc w:val="right"/>
              <w:rPr>
                <w:rFonts w:ascii="仿宋_GB2312" w:eastAsia="仿宋_GB2312"/>
                <w:color w:val="000000"/>
                <w:kern w:val="0"/>
                <w:sz w:val="20"/>
              </w:rPr>
            </w:pPr>
          </w:p>
        </w:tc>
        <w:tc>
          <w:tcPr>
            <w:tcW w:w="80" w:type="dxa"/>
            <w:tcBorders>
              <w:top w:val="nil"/>
              <w:left w:val="nil"/>
              <w:bottom w:val="nil"/>
              <w:right w:val="nil"/>
            </w:tcBorders>
            <w:noWrap w:val="0"/>
            <w:vAlign w:val="top"/>
          </w:tcPr>
          <w:p>
            <w:pPr>
              <w:autoSpaceDE w:val="0"/>
              <w:autoSpaceDN w:val="0"/>
              <w:adjustRightInd w:val="0"/>
              <w:jc w:val="right"/>
              <w:rPr>
                <w:rFonts w:ascii="仿宋_GB2312" w:eastAsia="仿宋_GB2312"/>
                <w:color w:val="000000"/>
                <w:kern w:val="0"/>
                <w:sz w:val="20"/>
              </w:rPr>
            </w:pPr>
          </w:p>
        </w:tc>
        <w:tc>
          <w:tcPr>
            <w:tcW w:w="7154" w:type="dxa"/>
            <w:gridSpan w:val="5"/>
            <w:tcBorders>
              <w:top w:val="nil"/>
              <w:left w:val="nil"/>
              <w:bottom w:val="nil"/>
              <w:right w:val="nil"/>
            </w:tcBorders>
            <w:noWrap w:val="0"/>
            <w:vAlign w:val="top"/>
          </w:tcPr>
          <w:p>
            <w:pPr>
              <w:autoSpaceDE w:val="0"/>
              <w:autoSpaceDN w:val="0"/>
              <w:adjustRightInd w:val="0"/>
              <w:spacing w:line="360" w:lineRule="auto"/>
              <w:jc w:val="center"/>
              <w:rPr>
                <w:rFonts w:ascii="仿宋_GB2312" w:hAnsi="Arial" w:eastAsia="仿宋_GB2312" w:cs="黑体"/>
                <w:b/>
                <w:kern w:val="0"/>
                <w:sz w:val="28"/>
                <w:szCs w:val="28"/>
                <w:lang w:val="zh-CN"/>
              </w:rPr>
            </w:pPr>
            <w:r>
              <w:rPr>
                <w:rFonts w:hint="eastAsia" w:ascii="仿宋_GB2312" w:hAnsi="Arial" w:eastAsia="仿宋_GB2312" w:cs="黑体"/>
                <w:b/>
                <w:kern w:val="0"/>
                <w:sz w:val="28"/>
                <w:szCs w:val="28"/>
                <w:lang w:val="zh-CN"/>
              </w:rPr>
              <w:t>××××会计师事务所有限公司</w:t>
            </w:r>
          </w:p>
        </w:tc>
        <w:tc>
          <w:tcPr>
            <w:tcW w:w="239" w:type="dxa"/>
            <w:gridSpan w:val="2"/>
            <w:tcBorders>
              <w:top w:val="nil"/>
              <w:left w:val="nil"/>
              <w:bottom w:val="nil"/>
              <w:right w:val="nil"/>
            </w:tcBorders>
            <w:noWrap w:val="0"/>
            <w:vAlign w:val="top"/>
          </w:tcPr>
          <w:p>
            <w:pPr>
              <w:autoSpaceDE w:val="0"/>
              <w:autoSpaceDN w:val="0"/>
              <w:adjustRightInd w:val="0"/>
              <w:jc w:val="right"/>
              <w:rPr>
                <w:rFonts w:ascii="仿宋_GB2312" w:eastAsia="仿宋_GB2312"/>
                <w:color w:val="000000"/>
                <w:kern w:val="0"/>
                <w:sz w:val="20"/>
              </w:rPr>
            </w:pPr>
          </w:p>
        </w:tc>
        <w:tc>
          <w:tcPr>
            <w:tcW w:w="882" w:type="dxa"/>
            <w:gridSpan w:val="2"/>
            <w:tcBorders>
              <w:top w:val="nil"/>
              <w:left w:val="nil"/>
              <w:bottom w:val="nil"/>
              <w:right w:val="nil"/>
            </w:tcBorders>
            <w:noWrap w:val="0"/>
            <w:vAlign w:val="top"/>
          </w:tcPr>
          <w:p>
            <w:pPr>
              <w:autoSpaceDE w:val="0"/>
              <w:autoSpaceDN w:val="0"/>
              <w:adjustRightInd w:val="0"/>
              <w:jc w:val="right"/>
              <w:rPr>
                <w:rFonts w:ascii="仿宋_GB2312" w:eastAsia="仿宋_GB2312"/>
                <w:color w:val="000000"/>
                <w:kern w:val="0"/>
                <w:sz w:val="20"/>
              </w:rPr>
            </w:pPr>
          </w:p>
        </w:tc>
      </w:tr>
      <w:tr>
        <w:tblPrEx>
          <w:tblCellMar>
            <w:top w:w="0" w:type="dxa"/>
            <w:left w:w="0" w:type="dxa"/>
            <w:bottom w:w="0" w:type="dxa"/>
            <w:right w:w="0" w:type="dxa"/>
          </w:tblCellMar>
        </w:tblPrEx>
        <w:trPr>
          <w:gridAfter w:val="1"/>
          <w:wAfter w:w="166" w:type="dxa"/>
          <w:trHeight w:val="615" w:hRule="atLeast"/>
          <w:tblCellSpacing w:w="0" w:type="dxa"/>
          <w:jc w:val="center"/>
        </w:trPr>
        <w:tc>
          <w:tcPr>
            <w:tcW w:w="689" w:type="dxa"/>
            <w:tcBorders>
              <w:top w:val="nil"/>
              <w:left w:val="nil"/>
              <w:bottom w:val="nil"/>
              <w:right w:val="nil"/>
            </w:tcBorders>
            <w:noWrap w:val="0"/>
            <w:vAlign w:val="top"/>
          </w:tcPr>
          <w:p>
            <w:pPr>
              <w:autoSpaceDE w:val="0"/>
              <w:autoSpaceDN w:val="0"/>
              <w:adjustRightInd w:val="0"/>
              <w:jc w:val="right"/>
              <w:rPr>
                <w:rFonts w:ascii="仿宋_GB2312" w:eastAsia="仿宋_GB2312"/>
                <w:color w:val="000000"/>
                <w:kern w:val="0"/>
                <w:sz w:val="20"/>
              </w:rPr>
            </w:pPr>
          </w:p>
        </w:tc>
        <w:tc>
          <w:tcPr>
            <w:tcW w:w="80" w:type="dxa"/>
            <w:tcBorders>
              <w:top w:val="nil"/>
              <w:left w:val="nil"/>
              <w:bottom w:val="nil"/>
              <w:right w:val="nil"/>
            </w:tcBorders>
            <w:noWrap w:val="0"/>
            <w:vAlign w:val="top"/>
          </w:tcPr>
          <w:p>
            <w:pPr>
              <w:autoSpaceDE w:val="0"/>
              <w:autoSpaceDN w:val="0"/>
              <w:adjustRightInd w:val="0"/>
              <w:jc w:val="right"/>
              <w:rPr>
                <w:rFonts w:ascii="仿宋_GB2312" w:eastAsia="仿宋_GB2312"/>
                <w:color w:val="000000"/>
                <w:kern w:val="0"/>
                <w:sz w:val="20"/>
              </w:rPr>
            </w:pPr>
          </w:p>
        </w:tc>
        <w:tc>
          <w:tcPr>
            <w:tcW w:w="7154" w:type="dxa"/>
            <w:gridSpan w:val="5"/>
            <w:tcBorders>
              <w:top w:val="nil"/>
              <w:left w:val="nil"/>
              <w:bottom w:val="nil"/>
              <w:right w:val="nil"/>
            </w:tcBorders>
            <w:noWrap w:val="0"/>
            <w:vAlign w:val="top"/>
          </w:tcPr>
          <w:p>
            <w:pPr>
              <w:autoSpaceDE w:val="0"/>
              <w:autoSpaceDN w:val="0"/>
              <w:adjustRightInd w:val="0"/>
              <w:spacing w:line="360" w:lineRule="auto"/>
              <w:jc w:val="center"/>
              <w:rPr>
                <w:rFonts w:ascii="仿宋_GB2312" w:hAnsi="Arial" w:eastAsia="仿宋_GB2312" w:cs="黑体"/>
                <w:b/>
                <w:kern w:val="0"/>
                <w:sz w:val="28"/>
                <w:szCs w:val="28"/>
                <w:lang w:val="zh-CN"/>
              </w:rPr>
            </w:pPr>
            <w:r>
              <w:rPr>
                <w:rFonts w:ascii="仿宋_GB2312" w:hAnsi="Arial" w:eastAsia="仿宋_GB2312" w:cs="黑体"/>
                <w:b/>
                <w:kern w:val="0"/>
                <w:sz w:val="28"/>
                <w:szCs w:val="28"/>
                <w:lang w:val="zh-CN"/>
              </w:rPr>
              <w:t>20</w:t>
            </w:r>
            <w:r>
              <w:rPr>
                <w:rFonts w:hint="eastAsia" w:ascii="仿宋_GB2312" w:hAnsi="Arial" w:eastAsia="仿宋_GB2312" w:cs="黑体"/>
                <w:b/>
                <w:kern w:val="0"/>
                <w:sz w:val="28"/>
                <w:szCs w:val="28"/>
                <w:lang w:val="zh-CN"/>
              </w:rPr>
              <w:t>××年×月</w:t>
            </w:r>
          </w:p>
        </w:tc>
        <w:tc>
          <w:tcPr>
            <w:tcW w:w="239" w:type="dxa"/>
            <w:gridSpan w:val="2"/>
            <w:tcBorders>
              <w:top w:val="nil"/>
              <w:left w:val="nil"/>
              <w:bottom w:val="nil"/>
              <w:right w:val="nil"/>
            </w:tcBorders>
            <w:noWrap w:val="0"/>
            <w:vAlign w:val="top"/>
          </w:tcPr>
          <w:p>
            <w:pPr>
              <w:autoSpaceDE w:val="0"/>
              <w:autoSpaceDN w:val="0"/>
              <w:adjustRightInd w:val="0"/>
              <w:jc w:val="right"/>
              <w:rPr>
                <w:rFonts w:ascii="仿宋_GB2312" w:eastAsia="仿宋_GB2312"/>
                <w:color w:val="000000"/>
                <w:kern w:val="0"/>
                <w:sz w:val="20"/>
              </w:rPr>
            </w:pPr>
          </w:p>
        </w:tc>
        <w:tc>
          <w:tcPr>
            <w:tcW w:w="882" w:type="dxa"/>
            <w:gridSpan w:val="2"/>
            <w:tcBorders>
              <w:top w:val="nil"/>
              <w:left w:val="nil"/>
              <w:bottom w:val="nil"/>
              <w:right w:val="nil"/>
            </w:tcBorders>
            <w:noWrap w:val="0"/>
            <w:vAlign w:val="top"/>
          </w:tcPr>
          <w:p>
            <w:pPr>
              <w:autoSpaceDE w:val="0"/>
              <w:autoSpaceDN w:val="0"/>
              <w:adjustRightInd w:val="0"/>
              <w:jc w:val="right"/>
              <w:rPr>
                <w:rFonts w:ascii="仿宋_GB2312" w:eastAsia="仿宋_GB2312"/>
                <w:color w:val="000000"/>
                <w:kern w:val="0"/>
                <w:sz w:val="20"/>
              </w:rPr>
            </w:pPr>
          </w:p>
        </w:tc>
      </w:tr>
    </w:tbl>
    <w:p>
      <w:pPr>
        <w:tabs>
          <w:tab w:val="left" w:pos="1425"/>
        </w:tabs>
        <w:spacing w:line="240" w:lineRule="exact"/>
        <w:rPr>
          <w:rFonts w:hint="eastAsia" w:ascii="宋体" w:hAnsi="宋体"/>
          <w:b/>
          <w:sz w:val="36"/>
          <w:szCs w:val="36"/>
        </w:rPr>
      </w:pPr>
      <w:r>
        <w:rPr>
          <w:rFonts w:ascii="宋体" w:hAnsi="宋体"/>
          <w:b/>
          <w:sz w:val="36"/>
          <w:szCs w:val="36"/>
        </w:rPr>
        <w:tab/>
      </w:r>
    </w:p>
    <w:p>
      <w:pPr>
        <w:jc w:val="center"/>
        <w:rPr>
          <w:rFonts w:hint="eastAsia" w:ascii="仿宋" w:hAnsi="仿宋" w:eastAsia="仿宋"/>
          <w:b/>
          <w:sz w:val="36"/>
          <w:szCs w:val="36"/>
        </w:rPr>
      </w:pPr>
      <w:r>
        <w:rPr>
          <w:rFonts w:hint="eastAsia" w:ascii="仿宋" w:hAnsi="仿宋" w:eastAsia="仿宋"/>
          <w:b/>
          <w:sz w:val="36"/>
          <w:szCs w:val="36"/>
        </w:rPr>
        <w:t>专项审计报告</w:t>
      </w:r>
    </w:p>
    <w:p>
      <w:pPr>
        <w:jc w:val="center"/>
        <w:rPr>
          <w:rFonts w:hint="eastAsia" w:ascii="仿宋" w:hAnsi="仿宋" w:eastAsia="仿宋"/>
          <w:b/>
          <w:sz w:val="24"/>
        </w:rPr>
      </w:pPr>
    </w:p>
    <w:p>
      <w:pPr>
        <w:wordWrap w:val="0"/>
        <w:spacing w:line="500" w:lineRule="exact"/>
        <w:ind w:right="480"/>
        <w:jc w:val="center"/>
        <w:rPr>
          <w:rFonts w:hint="eastAsia" w:ascii="仿宋" w:hAnsi="仿宋" w:eastAsia="仿宋"/>
          <w:b/>
          <w:bCs/>
          <w:sz w:val="24"/>
        </w:rPr>
      </w:pPr>
      <w:r>
        <w:rPr>
          <w:rFonts w:hint="eastAsia" w:ascii="仿宋" w:hAnsi="仿宋" w:eastAsia="仿宋"/>
          <w:b/>
          <w:bCs/>
          <w:sz w:val="24"/>
        </w:rPr>
        <w:t xml:space="preserve">                                                           审计报告文号</w:t>
      </w:r>
    </w:p>
    <w:p>
      <w:pPr>
        <w:spacing w:line="500" w:lineRule="exact"/>
        <w:ind w:firstLine="360" w:firstLineChars="150"/>
        <w:rPr>
          <w:rFonts w:hint="eastAsia" w:ascii="仿宋" w:hAnsi="仿宋" w:eastAsia="仿宋"/>
          <w:b/>
          <w:bCs/>
          <w:sz w:val="28"/>
          <w:szCs w:val="28"/>
        </w:rPr>
      </w:pPr>
      <w:r>
        <w:rPr>
          <w:rFonts w:hint="eastAsia" w:ascii="仿宋" w:hAnsi="仿宋" w:eastAsia="仿宋"/>
          <w:bCs/>
          <w:sz w:val="24"/>
        </w:rPr>
        <w:t>******</w:t>
      </w:r>
      <w:r>
        <w:rPr>
          <w:rFonts w:hint="eastAsia" w:ascii="仿宋" w:hAnsi="仿宋" w:eastAsia="仿宋"/>
          <w:b/>
          <w:bCs/>
          <w:sz w:val="28"/>
          <w:szCs w:val="28"/>
        </w:rPr>
        <w:t>公司：</w:t>
      </w:r>
    </w:p>
    <w:p>
      <w:pPr>
        <w:spacing w:line="500" w:lineRule="exact"/>
        <w:ind w:firstLine="570"/>
        <w:rPr>
          <w:rFonts w:hint="eastAsia" w:ascii="仿宋" w:hAnsi="仿宋" w:eastAsia="仿宋"/>
          <w:bCs/>
          <w:sz w:val="24"/>
        </w:rPr>
      </w:pPr>
      <w:r>
        <w:rPr>
          <w:rFonts w:hint="eastAsia" w:ascii="仿宋" w:hAnsi="仿宋" w:eastAsia="仿宋"/>
          <w:bCs/>
          <w:sz w:val="24"/>
        </w:rPr>
        <w:t>我们接受委托，对贵公司20**年南昌市科技局立项的“*********”（科技计划项目）资金到位和使用情况及合同执行期间各项经济指标完成情况进行了审计。</w:t>
      </w:r>
    </w:p>
    <w:p>
      <w:pPr>
        <w:pStyle w:val="4"/>
        <w:spacing w:line="500" w:lineRule="exact"/>
        <w:ind w:firstLine="480" w:firstLineChars="200"/>
        <w:rPr>
          <w:rFonts w:hint="eastAsia" w:ascii="仿宋" w:hAnsi="仿宋" w:eastAsia="仿宋"/>
          <w:sz w:val="24"/>
          <w:szCs w:val="24"/>
        </w:rPr>
      </w:pPr>
      <w:r>
        <w:rPr>
          <w:rFonts w:hint="eastAsia" w:ascii="仿宋" w:hAnsi="仿宋" w:eastAsia="仿宋"/>
          <w:bCs w:val="0"/>
          <w:sz w:val="24"/>
          <w:szCs w:val="24"/>
        </w:rPr>
        <w:t>贵公司的</w:t>
      </w:r>
      <w:r>
        <w:rPr>
          <w:rFonts w:hint="eastAsia" w:ascii="仿宋" w:hAnsi="仿宋" w:eastAsia="仿宋"/>
          <w:sz w:val="24"/>
          <w:szCs w:val="24"/>
        </w:rPr>
        <w:t>责任是提供真实、合法、完整的审计资料，包括如实编制的项目资金来源与支出明细表和合同执行期间各项经济指标完成情况表，恰当界定项目产品的具体范围，并对上述明细表编制、资料提供过程实施内部控制，以使资料不存在由于舞弊或错误而导致的重大错报。</w:t>
      </w:r>
    </w:p>
    <w:p>
      <w:pPr>
        <w:pStyle w:val="4"/>
        <w:spacing w:line="500" w:lineRule="exact"/>
        <w:ind w:firstLine="480" w:firstLineChars="200"/>
        <w:rPr>
          <w:rFonts w:hint="eastAsia" w:ascii="仿宋" w:hAnsi="仿宋" w:eastAsia="仿宋"/>
          <w:sz w:val="24"/>
          <w:szCs w:val="24"/>
        </w:rPr>
      </w:pPr>
      <w:r>
        <w:rPr>
          <w:rFonts w:hint="eastAsia" w:ascii="仿宋" w:hAnsi="仿宋" w:eastAsia="仿宋"/>
          <w:sz w:val="24"/>
          <w:szCs w:val="24"/>
        </w:rPr>
        <w:t>我们的责任是在实施审计工作基础上对南昌市</w:t>
      </w:r>
      <w:r>
        <w:rPr>
          <w:rFonts w:hint="eastAsia" w:ascii="仿宋" w:hAnsi="仿宋" w:eastAsia="仿宋"/>
          <w:bCs w:val="0"/>
          <w:sz w:val="24"/>
          <w:szCs w:val="24"/>
        </w:rPr>
        <w:t>科技计划项目的收支</w:t>
      </w:r>
      <w:r>
        <w:rPr>
          <w:rFonts w:hint="eastAsia" w:ascii="仿宋" w:hAnsi="仿宋" w:eastAsia="仿宋"/>
          <w:sz w:val="24"/>
          <w:szCs w:val="24"/>
        </w:rPr>
        <w:t>使用情况及项目合同经济指标的执行情况发表审计意见。我们的审计是按照《中国注册会计师审计准则》和《南昌市科技计划项目验收管理办法》的规定，依据《南昌市科技计划项目合同书》进行的。在审计过程中，我们结合贵公司的实际情况，实施了包括了解、询问、分析、抽查会计记录等我们认为必要的审计程序，我们相信，我们获取的审计证据是充分、适当的，为发表审计意见提供了基础。现将审计情况报告如下：</w:t>
      </w:r>
    </w:p>
    <w:p>
      <w:pPr>
        <w:spacing w:line="500" w:lineRule="exact"/>
        <w:ind w:firstLine="480" w:firstLineChars="200"/>
        <w:rPr>
          <w:rFonts w:hint="eastAsia" w:ascii="仿宋" w:hAnsi="仿宋" w:eastAsia="仿宋"/>
          <w:b/>
          <w:bCs/>
          <w:sz w:val="24"/>
        </w:rPr>
      </w:pPr>
      <w:r>
        <w:rPr>
          <w:rFonts w:hint="eastAsia" w:ascii="仿宋" w:hAnsi="仿宋" w:eastAsia="仿宋"/>
          <w:b/>
          <w:bCs/>
          <w:sz w:val="24"/>
        </w:rPr>
        <w:t>一、项目承担单位及项目基本情况</w:t>
      </w:r>
    </w:p>
    <w:p>
      <w:pPr>
        <w:spacing w:line="500" w:lineRule="exact"/>
        <w:ind w:firstLine="480" w:firstLineChars="200"/>
        <w:rPr>
          <w:rFonts w:hint="eastAsia" w:ascii="仿宋" w:hAnsi="仿宋" w:eastAsia="仿宋"/>
          <w:b/>
          <w:sz w:val="24"/>
        </w:rPr>
      </w:pPr>
      <w:r>
        <w:rPr>
          <w:rFonts w:hint="eastAsia" w:ascii="仿宋" w:hAnsi="仿宋" w:eastAsia="仿宋"/>
          <w:b/>
          <w:sz w:val="24"/>
        </w:rPr>
        <w:t>（一）项目承担单位基本情况</w:t>
      </w:r>
    </w:p>
    <w:p>
      <w:pPr>
        <w:spacing w:line="500" w:lineRule="exact"/>
        <w:ind w:firstLine="480" w:firstLineChars="200"/>
        <w:rPr>
          <w:rFonts w:hint="eastAsia" w:ascii="仿宋" w:hAnsi="仿宋" w:eastAsia="仿宋"/>
          <w:bCs/>
          <w:sz w:val="24"/>
        </w:rPr>
      </w:pPr>
      <w:r>
        <w:rPr>
          <w:rFonts w:hint="eastAsia" w:ascii="仿宋" w:hAnsi="仿宋" w:eastAsia="仿宋"/>
          <w:bCs/>
          <w:sz w:val="24"/>
        </w:rPr>
        <w:t>**********公司系****年**月**日注册成立的有限责任公司（或有限公司），由***工商行政管理局颁发项目承担单位法人营业执照，注册号***********；注册资本：人民币****万元；法定代表人：***；公司住所：***************。公司经营范围：**************。</w:t>
      </w:r>
    </w:p>
    <w:p>
      <w:pPr>
        <w:spacing w:line="500" w:lineRule="exact"/>
        <w:ind w:firstLine="480" w:firstLineChars="200"/>
        <w:rPr>
          <w:rFonts w:hint="eastAsia" w:ascii="仿宋" w:hAnsi="仿宋" w:eastAsia="仿宋"/>
          <w:b/>
          <w:sz w:val="24"/>
        </w:rPr>
      </w:pPr>
      <w:r>
        <w:rPr>
          <w:rFonts w:hint="eastAsia" w:ascii="仿宋" w:hAnsi="仿宋" w:eastAsia="仿宋"/>
          <w:b/>
          <w:sz w:val="24"/>
        </w:rPr>
        <w:t>（二）项目情况</w:t>
      </w:r>
    </w:p>
    <w:p>
      <w:pPr>
        <w:spacing w:line="500" w:lineRule="exact"/>
        <w:ind w:firstLine="480" w:firstLineChars="200"/>
        <w:rPr>
          <w:rFonts w:hint="eastAsia" w:ascii="仿宋" w:hAnsi="仿宋" w:eastAsia="仿宋"/>
          <w:b/>
          <w:sz w:val="24"/>
        </w:rPr>
      </w:pPr>
      <w:r>
        <w:rPr>
          <w:rFonts w:hint="eastAsia" w:ascii="仿宋" w:hAnsi="仿宋" w:eastAsia="仿宋"/>
          <w:b/>
          <w:sz w:val="24"/>
        </w:rPr>
        <w:t>（1）项目立项基本情况</w:t>
      </w:r>
    </w:p>
    <w:p>
      <w:pPr>
        <w:spacing w:line="500" w:lineRule="exact"/>
        <w:ind w:firstLine="480" w:firstLineChars="200"/>
        <w:rPr>
          <w:rFonts w:hint="eastAsia" w:ascii="仿宋" w:hAnsi="仿宋" w:eastAsia="仿宋"/>
          <w:bCs/>
          <w:sz w:val="24"/>
        </w:rPr>
      </w:pPr>
      <w:r>
        <w:rPr>
          <w:rFonts w:hint="eastAsia" w:ascii="仿宋" w:hAnsi="仿宋" w:eastAsia="仿宋"/>
          <w:sz w:val="24"/>
        </w:rPr>
        <w:t>贵公司承担的南昌市科技计划项目名称：</w:t>
      </w:r>
      <w:r>
        <w:rPr>
          <w:rFonts w:hint="eastAsia" w:ascii="仿宋" w:hAnsi="仿宋" w:eastAsia="仿宋"/>
          <w:bCs/>
          <w:sz w:val="24"/>
        </w:rPr>
        <w:t>**********；项目起止日期:20**年*月至20**年**月；项目负责人：***；主要参加人员：***、***、***、***。</w:t>
      </w:r>
    </w:p>
    <w:p>
      <w:pPr>
        <w:spacing w:line="500" w:lineRule="exact"/>
        <w:ind w:firstLine="480" w:firstLineChars="200"/>
        <w:rPr>
          <w:rFonts w:hint="eastAsia" w:ascii="仿宋" w:hAnsi="仿宋" w:eastAsia="仿宋"/>
          <w:bCs/>
          <w:sz w:val="24"/>
        </w:rPr>
      </w:pPr>
      <w:r>
        <w:rPr>
          <w:rFonts w:hint="eastAsia" w:ascii="仿宋" w:hAnsi="仿宋" w:eastAsia="仿宋"/>
          <w:bCs/>
          <w:sz w:val="24"/>
        </w:rPr>
        <w:t>主要建设内容：</w:t>
      </w:r>
    </w:p>
    <w:p>
      <w:pPr>
        <w:spacing w:line="500" w:lineRule="exact"/>
        <w:ind w:firstLine="480" w:firstLineChars="200"/>
        <w:rPr>
          <w:rFonts w:hint="eastAsia" w:ascii="仿宋" w:hAnsi="仿宋" w:eastAsia="仿宋"/>
          <w:bCs/>
          <w:sz w:val="24"/>
        </w:rPr>
      </w:pPr>
      <w:r>
        <w:rPr>
          <w:rFonts w:hint="eastAsia" w:ascii="仿宋" w:hAnsi="仿宋" w:eastAsia="仿宋"/>
          <w:bCs/>
          <w:sz w:val="24"/>
        </w:rPr>
        <w:t>（用文字简述）</w:t>
      </w:r>
    </w:p>
    <w:p>
      <w:pPr>
        <w:spacing w:line="500" w:lineRule="exact"/>
        <w:ind w:firstLine="480" w:firstLineChars="200"/>
        <w:rPr>
          <w:rFonts w:hint="eastAsia" w:ascii="仿宋" w:hAnsi="仿宋" w:eastAsia="仿宋"/>
          <w:bCs/>
          <w:sz w:val="24"/>
        </w:rPr>
      </w:pPr>
      <w:r>
        <w:rPr>
          <w:rFonts w:hint="eastAsia" w:ascii="仿宋" w:hAnsi="仿宋" w:eastAsia="仿宋"/>
          <w:bCs/>
          <w:sz w:val="24"/>
        </w:rPr>
        <w:t>项目总投资：******万元，其中：新增固定资产投资****万元，流动资金****万元。</w:t>
      </w:r>
    </w:p>
    <w:p>
      <w:pPr>
        <w:spacing w:line="500" w:lineRule="exact"/>
        <w:ind w:firstLine="480" w:firstLineChars="200"/>
        <w:rPr>
          <w:rFonts w:hint="eastAsia" w:ascii="仿宋" w:hAnsi="仿宋" w:eastAsia="仿宋"/>
          <w:bCs/>
          <w:sz w:val="24"/>
        </w:rPr>
      </w:pPr>
      <w:r>
        <w:rPr>
          <w:rFonts w:hint="eastAsia" w:ascii="仿宋" w:hAnsi="仿宋" w:eastAsia="仿宋"/>
          <w:bCs/>
          <w:sz w:val="24"/>
        </w:rPr>
        <w:t>经济指标：销售收入****万元、净利润****万元、纳税总额****万元、创汇****万美元。</w:t>
      </w:r>
    </w:p>
    <w:p>
      <w:pPr>
        <w:spacing w:line="500" w:lineRule="exact"/>
        <w:ind w:firstLine="480" w:firstLineChars="200"/>
        <w:rPr>
          <w:rFonts w:hint="eastAsia" w:ascii="仿宋" w:hAnsi="仿宋" w:eastAsia="仿宋"/>
          <w:b/>
          <w:bCs/>
          <w:sz w:val="24"/>
        </w:rPr>
      </w:pPr>
      <w:r>
        <w:rPr>
          <w:rFonts w:hint="eastAsia" w:ascii="仿宋" w:hAnsi="仿宋" w:eastAsia="仿宋"/>
          <w:b/>
          <w:bCs/>
          <w:sz w:val="24"/>
        </w:rPr>
        <w:t>（2）项目实施情况</w:t>
      </w:r>
    </w:p>
    <w:p>
      <w:pPr>
        <w:spacing w:line="500" w:lineRule="exact"/>
        <w:ind w:firstLine="600" w:firstLineChars="250"/>
        <w:rPr>
          <w:rFonts w:hint="eastAsia" w:ascii="仿宋" w:hAnsi="仿宋" w:eastAsia="仿宋"/>
          <w:bCs/>
          <w:sz w:val="24"/>
        </w:rPr>
      </w:pPr>
      <w:r>
        <w:rPr>
          <w:rFonts w:hint="eastAsia" w:ascii="仿宋" w:hAnsi="仿宋" w:eastAsia="仿宋"/>
          <w:bCs/>
          <w:sz w:val="24"/>
        </w:rPr>
        <w:t>用文字简述以下方面内容和成果</w:t>
      </w:r>
    </w:p>
    <w:p>
      <w:pPr>
        <w:spacing w:line="500" w:lineRule="exact"/>
        <w:ind w:firstLine="480" w:firstLineChars="200"/>
        <w:rPr>
          <w:rFonts w:hint="eastAsia" w:ascii="仿宋" w:hAnsi="仿宋" w:eastAsia="仿宋"/>
          <w:bCs/>
          <w:sz w:val="24"/>
        </w:rPr>
      </w:pPr>
      <w:r>
        <w:rPr>
          <w:rFonts w:hint="eastAsia" w:ascii="仿宋" w:hAnsi="仿宋" w:eastAsia="仿宋"/>
          <w:bCs/>
          <w:sz w:val="24"/>
        </w:rPr>
        <w:t>1、关键基础设施建设成效方面</w:t>
      </w:r>
    </w:p>
    <w:p>
      <w:pPr>
        <w:spacing w:line="500" w:lineRule="exact"/>
        <w:ind w:firstLine="480" w:firstLineChars="200"/>
        <w:rPr>
          <w:rFonts w:hint="eastAsia" w:ascii="仿宋" w:hAnsi="仿宋" w:eastAsia="仿宋"/>
          <w:bCs/>
          <w:sz w:val="24"/>
        </w:rPr>
      </w:pPr>
      <w:r>
        <w:rPr>
          <w:rFonts w:hint="eastAsia" w:ascii="仿宋" w:hAnsi="仿宋" w:eastAsia="仿宋"/>
          <w:bCs/>
          <w:sz w:val="24"/>
        </w:rPr>
        <w:t>2、生产设备（生产线）规模扩大方面</w:t>
      </w:r>
    </w:p>
    <w:p>
      <w:pPr>
        <w:spacing w:line="500" w:lineRule="exact"/>
        <w:ind w:firstLine="480" w:firstLineChars="200"/>
        <w:rPr>
          <w:rFonts w:hint="eastAsia" w:ascii="仿宋" w:hAnsi="仿宋" w:eastAsia="仿宋"/>
          <w:bCs/>
          <w:sz w:val="24"/>
        </w:rPr>
      </w:pPr>
      <w:r>
        <w:rPr>
          <w:rFonts w:hint="eastAsia" w:ascii="仿宋" w:hAnsi="仿宋" w:eastAsia="仿宋"/>
          <w:bCs/>
          <w:sz w:val="24"/>
        </w:rPr>
        <w:t>3、技术和人才引进提高方面</w:t>
      </w:r>
    </w:p>
    <w:p>
      <w:pPr>
        <w:spacing w:line="500" w:lineRule="exact"/>
        <w:ind w:firstLine="480" w:firstLineChars="200"/>
        <w:rPr>
          <w:rFonts w:hint="eastAsia" w:ascii="仿宋" w:hAnsi="仿宋" w:eastAsia="仿宋"/>
          <w:bCs/>
          <w:sz w:val="24"/>
        </w:rPr>
      </w:pPr>
      <w:r>
        <w:rPr>
          <w:rFonts w:hint="eastAsia" w:ascii="仿宋" w:hAnsi="仿宋" w:eastAsia="仿宋"/>
          <w:bCs/>
          <w:sz w:val="24"/>
        </w:rPr>
        <w:t>4、项目承担单位创新能力提升方面</w:t>
      </w:r>
    </w:p>
    <w:p>
      <w:pPr>
        <w:spacing w:line="500" w:lineRule="exact"/>
        <w:ind w:firstLine="480" w:firstLineChars="200"/>
        <w:rPr>
          <w:rFonts w:hint="eastAsia" w:ascii="仿宋" w:hAnsi="仿宋" w:eastAsia="仿宋"/>
          <w:bCs/>
          <w:sz w:val="24"/>
        </w:rPr>
      </w:pPr>
      <w:r>
        <w:rPr>
          <w:rFonts w:hint="eastAsia" w:ascii="仿宋" w:hAnsi="仿宋" w:eastAsia="仿宋"/>
          <w:bCs/>
          <w:sz w:val="24"/>
        </w:rPr>
        <w:t>5、促进项目承担单位财务状况成长方面</w:t>
      </w:r>
    </w:p>
    <w:p>
      <w:pPr>
        <w:spacing w:line="500" w:lineRule="exact"/>
        <w:ind w:firstLine="480" w:firstLineChars="200"/>
        <w:rPr>
          <w:rFonts w:hint="eastAsia" w:ascii="仿宋" w:hAnsi="仿宋" w:eastAsia="仿宋"/>
          <w:b/>
          <w:bCs/>
          <w:sz w:val="24"/>
        </w:rPr>
      </w:pPr>
      <w:r>
        <w:rPr>
          <w:rFonts w:hint="eastAsia" w:ascii="仿宋" w:hAnsi="仿宋" w:eastAsia="仿宋"/>
          <w:b/>
          <w:bCs/>
          <w:sz w:val="24"/>
        </w:rPr>
        <w:t>二、项目资金到位和使用情况</w:t>
      </w:r>
    </w:p>
    <w:p>
      <w:pPr>
        <w:spacing w:line="500" w:lineRule="exact"/>
        <w:ind w:firstLine="480" w:firstLineChars="200"/>
        <w:rPr>
          <w:rFonts w:hint="eastAsia" w:ascii="仿宋" w:hAnsi="仿宋" w:eastAsia="仿宋"/>
          <w:b/>
          <w:bCs/>
          <w:sz w:val="24"/>
        </w:rPr>
      </w:pPr>
      <w:r>
        <w:rPr>
          <w:rFonts w:hint="eastAsia" w:ascii="仿宋" w:hAnsi="仿宋" w:eastAsia="仿宋"/>
          <w:b/>
          <w:bCs/>
          <w:sz w:val="24"/>
        </w:rPr>
        <w:t>（一）项目投资总额</w:t>
      </w:r>
    </w:p>
    <w:p>
      <w:pPr>
        <w:spacing w:line="500" w:lineRule="exact"/>
        <w:ind w:firstLine="480" w:firstLineChars="200"/>
        <w:rPr>
          <w:rFonts w:hint="eastAsia" w:ascii="仿宋" w:hAnsi="仿宋" w:eastAsia="仿宋"/>
          <w:bCs/>
          <w:sz w:val="24"/>
        </w:rPr>
      </w:pPr>
      <w:r>
        <w:rPr>
          <w:rFonts w:hint="eastAsia" w:ascii="仿宋" w:hAnsi="仿宋" w:eastAsia="仿宋"/>
          <w:bCs/>
          <w:sz w:val="24"/>
        </w:rPr>
        <w:t xml:space="preserve">项目计划投资****万元，其中：公司自筹资金投入****万元，金融机构贷款*****万元，投资预算安排如下：        金额单位：万元                                                                                                           </w:t>
      </w:r>
    </w:p>
    <w:tbl>
      <w:tblPr>
        <w:tblStyle w:val="8"/>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56"/>
        <w:gridCol w:w="2414"/>
        <w:gridCol w:w="23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3256" w:type="dxa"/>
            <w:noWrap/>
            <w:vAlign w:val="top"/>
          </w:tcPr>
          <w:p>
            <w:pPr>
              <w:spacing w:line="500" w:lineRule="exact"/>
              <w:ind w:firstLine="480" w:firstLineChars="200"/>
              <w:jc w:val="center"/>
              <w:rPr>
                <w:rFonts w:hint="eastAsia" w:ascii="仿宋" w:hAnsi="仿宋" w:eastAsia="仿宋"/>
                <w:bCs/>
                <w:sz w:val="24"/>
              </w:rPr>
            </w:pPr>
            <w:r>
              <w:rPr>
                <w:rFonts w:hint="eastAsia" w:ascii="仿宋" w:hAnsi="仿宋" w:eastAsia="仿宋"/>
                <w:bCs/>
                <w:sz w:val="24"/>
              </w:rPr>
              <w:t>科   目</w:t>
            </w:r>
          </w:p>
        </w:tc>
        <w:tc>
          <w:tcPr>
            <w:tcW w:w="2414" w:type="dxa"/>
            <w:noWrap/>
            <w:vAlign w:val="top"/>
          </w:tcPr>
          <w:p>
            <w:pPr>
              <w:spacing w:line="500" w:lineRule="exact"/>
              <w:ind w:firstLine="480" w:firstLineChars="200"/>
              <w:rPr>
                <w:rFonts w:hint="eastAsia" w:ascii="仿宋" w:hAnsi="仿宋" w:eastAsia="仿宋"/>
                <w:bCs/>
                <w:sz w:val="24"/>
              </w:rPr>
            </w:pPr>
            <w:r>
              <w:rPr>
                <w:rFonts w:hint="eastAsia" w:ascii="仿宋" w:hAnsi="仿宋" w:eastAsia="仿宋"/>
                <w:bCs/>
                <w:sz w:val="24"/>
              </w:rPr>
              <w:t>金额</w:t>
            </w:r>
          </w:p>
        </w:tc>
        <w:tc>
          <w:tcPr>
            <w:tcW w:w="2330" w:type="dxa"/>
            <w:noWrap/>
            <w:vAlign w:val="top"/>
          </w:tcPr>
          <w:p>
            <w:pPr>
              <w:spacing w:line="500" w:lineRule="exact"/>
              <w:ind w:firstLine="360" w:firstLineChars="150"/>
              <w:jc w:val="center"/>
              <w:rPr>
                <w:rFonts w:hint="eastAsia" w:ascii="仿宋" w:hAnsi="仿宋" w:eastAsia="仿宋"/>
                <w:bCs/>
                <w:sz w:val="24"/>
              </w:rPr>
            </w:pPr>
            <w:r>
              <w:rPr>
                <w:rFonts w:hint="eastAsia" w:ascii="仿宋" w:hAnsi="仿宋" w:eastAsia="仿宋"/>
                <w:bCs/>
                <w:sz w:val="24"/>
              </w:rPr>
              <w:t>占投资比例%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3256" w:type="dxa"/>
            <w:noWrap/>
            <w:vAlign w:val="top"/>
          </w:tcPr>
          <w:p>
            <w:pPr>
              <w:spacing w:line="500" w:lineRule="exact"/>
              <w:rPr>
                <w:rFonts w:hint="eastAsia" w:ascii="仿宋" w:hAnsi="仿宋" w:eastAsia="仿宋"/>
                <w:bCs/>
                <w:sz w:val="24"/>
              </w:rPr>
            </w:pPr>
            <w:r>
              <w:rPr>
                <w:rFonts w:hint="eastAsia" w:ascii="仿宋" w:hAnsi="仿宋" w:eastAsia="仿宋"/>
                <w:bCs/>
                <w:sz w:val="24"/>
              </w:rPr>
              <w:t>一、固定资产投资</w:t>
            </w:r>
          </w:p>
        </w:tc>
        <w:tc>
          <w:tcPr>
            <w:tcW w:w="2414" w:type="dxa"/>
            <w:noWrap/>
            <w:vAlign w:val="top"/>
          </w:tcPr>
          <w:p>
            <w:pPr>
              <w:spacing w:line="500" w:lineRule="exact"/>
              <w:ind w:firstLine="480" w:firstLineChars="200"/>
              <w:rPr>
                <w:rFonts w:hint="eastAsia" w:ascii="仿宋" w:hAnsi="仿宋" w:eastAsia="仿宋"/>
                <w:bCs/>
                <w:sz w:val="24"/>
              </w:rPr>
            </w:pPr>
          </w:p>
        </w:tc>
        <w:tc>
          <w:tcPr>
            <w:tcW w:w="2330" w:type="dxa"/>
            <w:noWrap/>
            <w:vAlign w:val="top"/>
          </w:tcPr>
          <w:p>
            <w:pPr>
              <w:spacing w:line="500" w:lineRule="exact"/>
              <w:ind w:firstLine="480" w:firstLineChars="200"/>
              <w:jc w:val="center"/>
              <w:rPr>
                <w:rFonts w:hint="eastAsia" w:ascii="仿宋" w:hAnsi="仿宋" w:eastAsia="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3256" w:type="dxa"/>
            <w:noWrap/>
            <w:vAlign w:val="top"/>
          </w:tcPr>
          <w:p>
            <w:pPr>
              <w:spacing w:line="500" w:lineRule="exact"/>
              <w:rPr>
                <w:rFonts w:hint="eastAsia" w:ascii="仿宋" w:hAnsi="仿宋" w:eastAsia="仿宋"/>
                <w:bCs/>
                <w:sz w:val="24"/>
              </w:rPr>
            </w:pPr>
            <w:r>
              <w:rPr>
                <w:rFonts w:hint="eastAsia" w:ascii="仿宋" w:hAnsi="仿宋" w:eastAsia="仿宋"/>
                <w:bCs/>
                <w:sz w:val="24"/>
              </w:rPr>
              <w:t>1、建筑工程费</w:t>
            </w:r>
          </w:p>
        </w:tc>
        <w:tc>
          <w:tcPr>
            <w:tcW w:w="2414" w:type="dxa"/>
            <w:noWrap/>
            <w:vAlign w:val="top"/>
          </w:tcPr>
          <w:p>
            <w:pPr>
              <w:spacing w:line="500" w:lineRule="exact"/>
              <w:ind w:firstLine="480" w:firstLineChars="200"/>
              <w:rPr>
                <w:rFonts w:hint="eastAsia" w:ascii="仿宋" w:hAnsi="仿宋" w:eastAsia="仿宋"/>
                <w:bCs/>
                <w:sz w:val="24"/>
              </w:rPr>
            </w:pPr>
          </w:p>
        </w:tc>
        <w:tc>
          <w:tcPr>
            <w:tcW w:w="2330" w:type="dxa"/>
            <w:noWrap/>
            <w:vAlign w:val="top"/>
          </w:tcPr>
          <w:p>
            <w:pPr>
              <w:spacing w:line="500" w:lineRule="exact"/>
              <w:ind w:firstLine="480" w:firstLineChars="200"/>
              <w:jc w:val="center"/>
              <w:rPr>
                <w:rFonts w:hint="eastAsia" w:ascii="仿宋" w:hAnsi="仿宋" w:eastAsia="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trPr>
        <w:tc>
          <w:tcPr>
            <w:tcW w:w="3256" w:type="dxa"/>
            <w:noWrap/>
            <w:vAlign w:val="top"/>
          </w:tcPr>
          <w:p>
            <w:pPr>
              <w:spacing w:line="500" w:lineRule="exact"/>
              <w:rPr>
                <w:rFonts w:hint="eastAsia" w:ascii="仿宋" w:hAnsi="仿宋" w:eastAsia="仿宋"/>
                <w:bCs/>
                <w:sz w:val="24"/>
              </w:rPr>
            </w:pPr>
            <w:r>
              <w:rPr>
                <w:rFonts w:hint="eastAsia" w:ascii="仿宋" w:hAnsi="仿宋" w:eastAsia="仿宋"/>
                <w:bCs/>
                <w:sz w:val="24"/>
              </w:rPr>
              <w:t>2、关键基础设施建设费</w:t>
            </w:r>
          </w:p>
        </w:tc>
        <w:tc>
          <w:tcPr>
            <w:tcW w:w="2414" w:type="dxa"/>
            <w:noWrap/>
            <w:vAlign w:val="top"/>
          </w:tcPr>
          <w:p>
            <w:pPr>
              <w:spacing w:line="500" w:lineRule="exact"/>
              <w:ind w:firstLine="480" w:firstLineChars="200"/>
              <w:rPr>
                <w:rFonts w:hint="eastAsia" w:ascii="仿宋" w:hAnsi="仿宋" w:eastAsia="仿宋"/>
                <w:bCs/>
                <w:sz w:val="24"/>
              </w:rPr>
            </w:pPr>
          </w:p>
        </w:tc>
        <w:tc>
          <w:tcPr>
            <w:tcW w:w="2330" w:type="dxa"/>
            <w:noWrap/>
            <w:vAlign w:val="top"/>
          </w:tcPr>
          <w:p>
            <w:pPr>
              <w:spacing w:line="500" w:lineRule="exact"/>
              <w:ind w:firstLine="480" w:firstLineChars="200"/>
              <w:jc w:val="center"/>
              <w:rPr>
                <w:rFonts w:hint="eastAsia" w:ascii="仿宋" w:hAnsi="仿宋" w:eastAsia="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3256" w:type="dxa"/>
            <w:noWrap/>
            <w:vAlign w:val="top"/>
          </w:tcPr>
          <w:p>
            <w:pPr>
              <w:spacing w:line="500" w:lineRule="exact"/>
              <w:rPr>
                <w:rFonts w:hint="eastAsia" w:ascii="仿宋" w:hAnsi="仿宋" w:eastAsia="仿宋"/>
                <w:bCs/>
                <w:sz w:val="24"/>
              </w:rPr>
            </w:pPr>
            <w:r>
              <w:rPr>
                <w:rFonts w:hint="eastAsia" w:ascii="仿宋" w:hAnsi="仿宋" w:eastAsia="仿宋"/>
                <w:bCs/>
                <w:sz w:val="24"/>
              </w:rPr>
              <w:t>3、设备购置费</w:t>
            </w:r>
          </w:p>
        </w:tc>
        <w:tc>
          <w:tcPr>
            <w:tcW w:w="2414" w:type="dxa"/>
            <w:noWrap/>
            <w:vAlign w:val="top"/>
          </w:tcPr>
          <w:p>
            <w:pPr>
              <w:spacing w:line="500" w:lineRule="exact"/>
              <w:ind w:firstLine="480" w:firstLineChars="200"/>
              <w:rPr>
                <w:rFonts w:hint="eastAsia" w:ascii="仿宋" w:hAnsi="仿宋" w:eastAsia="仿宋"/>
                <w:bCs/>
                <w:sz w:val="24"/>
              </w:rPr>
            </w:pPr>
          </w:p>
        </w:tc>
        <w:tc>
          <w:tcPr>
            <w:tcW w:w="2330" w:type="dxa"/>
            <w:noWrap/>
            <w:vAlign w:val="top"/>
          </w:tcPr>
          <w:p>
            <w:pPr>
              <w:spacing w:line="500" w:lineRule="exact"/>
              <w:ind w:firstLine="480" w:firstLineChars="200"/>
              <w:jc w:val="center"/>
              <w:rPr>
                <w:rFonts w:hint="eastAsia" w:ascii="仿宋" w:hAnsi="仿宋" w:eastAsia="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3256" w:type="dxa"/>
            <w:noWrap/>
            <w:vAlign w:val="top"/>
          </w:tcPr>
          <w:p>
            <w:pPr>
              <w:spacing w:line="500" w:lineRule="exact"/>
              <w:rPr>
                <w:rFonts w:hint="eastAsia" w:ascii="仿宋" w:hAnsi="仿宋" w:eastAsia="仿宋"/>
                <w:bCs/>
                <w:sz w:val="24"/>
              </w:rPr>
            </w:pPr>
            <w:r>
              <w:rPr>
                <w:rFonts w:hint="eastAsia" w:ascii="仿宋" w:hAnsi="仿宋" w:eastAsia="仿宋"/>
                <w:bCs/>
                <w:sz w:val="24"/>
              </w:rPr>
              <w:t>4、设备安装费</w:t>
            </w:r>
          </w:p>
        </w:tc>
        <w:tc>
          <w:tcPr>
            <w:tcW w:w="2414" w:type="dxa"/>
            <w:noWrap/>
            <w:vAlign w:val="top"/>
          </w:tcPr>
          <w:p>
            <w:pPr>
              <w:spacing w:line="500" w:lineRule="exact"/>
              <w:ind w:firstLine="480" w:firstLineChars="200"/>
              <w:rPr>
                <w:rFonts w:hint="eastAsia" w:ascii="仿宋" w:hAnsi="仿宋" w:eastAsia="仿宋"/>
                <w:bCs/>
                <w:sz w:val="24"/>
              </w:rPr>
            </w:pPr>
          </w:p>
        </w:tc>
        <w:tc>
          <w:tcPr>
            <w:tcW w:w="2330" w:type="dxa"/>
            <w:noWrap/>
            <w:vAlign w:val="top"/>
          </w:tcPr>
          <w:p>
            <w:pPr>
              <w:spacing w:line="500" w:lineRule="exact"/>
              <w:ind w:firstLine="480" w:firstLineChars="200"/>
              <w:jc w:val="center"/>
              <w:rPr>
                <w:rFonts w:hint="eastAsia" w:ascii="仿宋" w:hAnsi="仿宋" w:eastAsia="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3256" w:type="dxa"/>
            <w:noWrap/>
            <w:vAlign w:val="top"/>
          </w:tcPr>
          <w:p>
            <w:pPr>
              <w:spacing w:line="500" w:lineRule="exact"/>
              <w:rPr>
                <w:rFonts w:hint="eastAsia" w:ascii="仿宋" w:hAnsi="仿宋" w:eastAsia="仿宋"/>
                <w:bCs/>
                <w:sz w:val="24"/>
              </w:rPr>
            </w:pPr>
            <w:r>
              <w:rPr>
                <w:rFonts w:hint="eastAsia" w:ascii="仿宋" w:hAnsi="仿宋" w:eastAsia="仿宋"/>
                <w:bCs/>
                <w:sz w:val="24"/>
              </w:rPr>
              <w:t>5、工具器具费</w:t>
            </w:r>
          </w:p>
        </w:tc>
        <w:tc>
          <w:tcPr>
            <w:tcW w:w="2414" w:type="dxa"/>
            <w:noWrap/>
            <w:vAlign w:val="top"/>
          </w:tcPr>
          <w:p>
            <w:pPr>
              <w:spacing w:line="500" w:lineRule="exact"/>
              <w:ind w:firstLine="480" w:firstLineChars="200"/>
              <w:rPr>
                <w:rFonts w:hint="eastAsia" w:ascii="仿宋" w:hAnsi="仿宋" w:eastAsia="仿宋"/>
                <w:bCs/>
                <w:sz w:val="24"/>
              </w:rPr>
            </w:pPr>
          </w:p>
        </w:tc>
        <w:tc>
          <w:tcPr>
            <w:tcW w:w="2330" w:type="dxa"/>
            <w:noWrap/>
            <w:vAlign w:val="top"/>
          </w:tcPr>
          <w:p>
            <w:pPr>
              <w:spacing w:line="500" w:lineRule="exact"/>
              <w:ind w:firstLine="480" w:firstLineChars="200"/>
              <w:jc w:val="center"/>
              <w:rPr>
                <w:rFonts w:hint="eastAsia" w:ascii="仿宋" w:hAnsi="仿宋" w:eastAsia="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3256" w:type="dxa"/>
            <w:noWrap/>
            <w:vAlign w:val="top"/>
          </w:tcPr>
          <w:p>
            <w:pPr>
              <w:spacing w:line="500" w:lineRule="exact"/>
              <w:rPr>
                <w:rFonts w:hint="eastAsia" w:ascii="仿宋" w:hAnsi="仿宋" w:eastAsia="仿宋"/>
                <w:bCs/>
                <w:sz w:val="24"/>
              </w:rPr>
            </w:pPr>
            <w:r>
              <w:rPr>
                <w:rFonts w:hint="eastAsia" w:ascii="仿宋" w:hAnsi="仿宋" w:eastAsia="仿宋"/>
                <w:bCs/>
                <w:sz w:val="24"/>
              </w:rPr>
              <w:t>6、其他费用</w:t>
            </w:r>
          </w:p>
        </w:tc>
        <w:tc>
          <w:tcPr>
            <w:tcW w:w="2414" w:type="dxa"/>
            <w:noWrap/>
            <w:vAlign w:val="top"/>
          </w:tcPr>
          <w:p>
            <w:pPr>
              <w:spacing w:line="500" w:lineRule="exact"/>
              <w:ind w:firstLine="480" w:firstLineChars="200"/>
              <w:rPr>
                <w:rFonts w:hint="eastAsia" w:ascii="仿宋" w:hAnsi="仿宋" w:eastAsia="仿宋"/>
                <w:bCs/>
                <w:sz w:val="24"/>
              </w:rPr>
            </w:pPr>
          </w:p>
        </w:tc>
        <w:tc>
          <w:tcPr>
            <w:tcW w:w="2330" w:type="dxa"/>
            <w:noWrap/>
            <w:vAlign w:val="top"/>
          </w:tcPr>
          <w:p>
            <w:pPr>
              <w:spacing w:line="500" w:lineRule="exact"/>
              <w:ind w:firstLine="480" w:firstLineChars="200"/>
              <w:jc w:val="center"/>
              <w:rPr>
                <w:rFonts w:hint="eastAsia" w:ascii="仿宋" w:hAnsi="仿宋" w:eastAsia="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3256" w:type="dxa"/>
            <w:noWrap/>
            <w:vAlign w:val="top"/>
          </w:tcPr>
          <w:p>
            <w:pPr>
              <w:spacing w:line="500" w:lineRule="exact"/>
              <w:rPr>
                <w:rFonts w:hint="eastAsia" w:ascii="仿宋" w:hAnsi="仿宋" w:eastAsia="仿宋"/>
                <w:bCs/>
                <w:sz w:val="24"/>
              </w:rPr>
            </w:pPr>
            <w:r>
              <w:rPr>
                <w:rFonts w:hint="eastAsia" w:ascii="仿宋" w:hAnsi="仿宋" w:eastAsia="仿宋"/>
                <w:bCs/>
                <w:sz w:val="24"/>
              </w:rPr>
              <w:t>二、流动资金</w:t>
            </w:r>
          </w:p>
        </w:tc>
        <w:tc>
          <w:tcPr>
            <w:tcW w:w="2414" w:type="dxa"/>
            <w:noWrap/>
            <w:vAlign w:val="top"/>
          </w:tcPr>
          <w:p>
            <w:pPr>
              <w:spacing w:line="500" w:lineRule="exact"/>
              <w:ind w:firstLine="480" w:firstLineChars="200"/>
              <w:rPr>
                <w:rFonts w:hint="eastAsia" w:ascii="仿宋" w:hAnsi="仿宋" w:eastAsia="仿宋"/>
                <w:bCs/>
                <w:sz w:val="24"/>
              </w:rPr>
            </w:pPr>
          </w:p>
        </w:tc>
        <w:tc>
          <w:tcPr>
            <w:tcW w:w="2330" w:type="dxa"/>
            <w:noWrap/>
            <w:vAlign w:val="top"/>
          </w:tcPr>
          <w:p>
            <w:pPr>
              <w:spacing w:line="500" w:lineRule="exact"/>
              <w:ind w:firstLine="480" w:firstLineChars="200"/>
              <w:jc w:val="center"/>
              <w:rPr>
                <w:rFonts w:hint="eastAsia" w:ascii="仿宋" w:hAnsi="仿宋" w:eastAsia="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3256" w:type="dxa"/>
            <w:noWrap/>
            <w:vAlign w:val="top"/>
          </w:tcPr>
          <w:p>
            <w:pPr>
              <w:spacing w:line="500" w:lineRule="exact"/>
              <w:rPr>
                <w:rFonts w:hint="eastAsia" w:ascii="仿宋" w:hAnsi="仿宋" w:eastAsia="仿宋"/>
                <w:bCs/>
                <w:sz w:val="24"/>
              </w:rPr>
            </w:pPr>
            <w:r>
              <w:rPr>
                <w:rFonts w:hint="eastAsia" w:ascii="仿宋" w:hAnsi="仿宋" w:eastAsia="仿宋"/>
                <w:bCs/>
                <w:sz w:val="24"/>
              </w:rPr>
              <w:t>其中：铺底流动资金</w:t>
            </w:r>
          </w:p>
        </w:tc>
        <w:tc>
          <w:tcPr>
            <w:tcW w:w="2414" w:type="dxa"/>
            <w:noWrap/>
            <w:vAlign w:val="top"/>
          </w:tcPr>
          <w:p>
            <w:pPr>
              <w:spacing w:line="500" w:lineRule="exact"/>
              <w:ind w:firstLine="480" w:firstLineChars="200"/>
              <w:rPr>
                <w:rFonts w:hint="eastAsia" w:ascii="仿宋" w:hAnsi="仿宋" w:eastAsia="仿宋"/>
                <w:bCs/>
                <w:sz w:val="24"/>
              </w:rPr>
            </w:pPr>
          </w:p>
        </w:tc>
        <w:tc>
          <w:tcPr>
            <w:tcW w:w="2330" w:type="dxa"/>
            <w:noWrap/>
            <w:vAlign w:val="top"/>
          </w:tcPr>
          <w:p>
            <w:pPr>
              <w:spacing w:line="500" w:lineRule="exact"/>
              <w:ind w:firstLine="480" w:firstLineChars="200"/>
              <w:jc w:val="center"/>
              <w:rPr>
                <w:rFonts w:hint="eastAsia" w:ascii="仿宋" w:hAnsi="仿宋" w:eastAsia="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3256" w:type="dxa"/>
            <w:noWrap/>
            <w:vAlign w:val="top"/>
          </w:tcPr>
          <w:p>
            <w:pPr>
              <w:spacing w:line="500" w:lineRule="exact"/>
              <w:ind w:firstLine="480" w:firstLineChars="200"/>
              <w:rPr>
                <w:rFonts w:hint="eastAsia" w:ascii="仿宋" w:hAnsi="仿宋" w:eastAsia="仿宋"/>
                <w:bCs/>
                <w:sz w:val="24"/>
              </w:rPr>
            </w:pPr>
            <w:r>
              <w:rPr>
                <w:rFonts w:hint="eastAsia" w:ascii="仿宋" w:hAnsi="仿宋" w:eastAsia="仿宋"/>
                <w:bCs/>
                <w:sz w:val="24"/>
              </w:rPr>
              <w:t>　合计</w:t>
            </w:r>
          </w:p>
        </w:tc>
        <w:tc>
          <w:tcPr>
            <w:tcW w:w="2414" w:type="dxa"/>
            <w:noWrap/>
            <w:vAlign w:val="top"/>
          </w:tcPr>
          <w:p>
            <w:pPr>
              <w:spacing w:line="500" w:lineRule="exact"/>
              <w:ind w:firstLine="480" w:firstLineChars="200"/>
              <w:rPr>
                <w:rFonts w:hint="eastAsia" w:ascii="仿宋" w:hAnsi="仿宋" w:eastAsia="仿宋"/>
                <w:bCs/>
                <w:sz w:val="24"/>
              </w:rPr>
            </w:pPr>
          </w:p>
        </w:tc>
        <w:tc>
          <w:tcPr>
            <w:tcW w:w="2330" w:type="dxa"/>
            <w:noWrap/>
            <w:vAlign w:val="top"/>
          </w:tcPr>
          <w:p>
            <w:pPr>
              <w:spacing w:line="500" w:lineRule="exact"/>
              <w:ind w:firstLine="480" w:firstLineChars="200"/>
              <w:jc w:val="center"/>
              <w:rPr>
                <w:rFonts w:hint="eastAsia" w:ascii="仿宋" w:hAnsi="仿宋" w:eastAsia="仿宋"/>
                <w:bCs/>
                <w:sz w:val="24"/>
              </w:rPr>
            </w:pPr>
          </w:p>
        </w:tc>
      </w:tr>
    </w:tbl>
    <w:p>
      <w:pPr>
        <w:spacing w:line="500" w:lineRule="exact"/>
        <w:rPr>
          <w:rFonts w:hint="eastAsia" w:ascii="仿宋" w:hAnsi="仿宋" w:eastAsia="仿宋"/>
          <w:bCs/>
          <w:sz w:val="24"/>
          <w:u w:val="single"/>
        </w:rPr>
      </w:pPr>
      <w:r>
        <w:rPr>
          <w:rFonts w:hint="eastAsia" w:ascii="仿宋" w:hAnsi="仿宋" w:eastAsia="仿宋"/>
          <w:b/>
          <w:bCs/>
          <w:sz w:val="24"/>
          <w:u w:val="single"/>
        </w:rPr>
        <w:t>注：</w:t>
      </w:r>
      <w:r>
        <w:rPr>
          <w:rFonts w:hint="eastAsia" w:ascii="仿宋" w:hAnsi="仿宋" w:eastAsia="仿宋"/>
          <w:bCs/>
          <w:sz w:val="24"/>
          <w:u w:val="single"/>
        </w:rPr>
        <w:t>根据合同书投资预算表内容，科目可增减。</w:t>
      </w:r>
    </w:p>
    <w:p>
      <w:pPr>
        <w:spacing w:line="500" w:lineRule="exact"/>
        <w:ind w:firstLine="480" w:firstLineChars="200"/>
        <w:rPr>
          <w:rFonts w:hint="eastAsia" w:ascii="仿宋" w:hAnsi="仿宋" w:eastAsia="仿宋"/>
          <w:bCs/>
          <w:sz w:val="24"/>
        </w:rPr>
      </w:pPr>
      <w:r>
        <w:rPr>
          <w:rFonts w:hint="eastAsia" w:ascii="仿宋" w:hAnsi="仿宋" w:eastAsia="仿宋"/>
          <w:bCs/>
          <w:sz w:val="24"/>
        </w:rPr>
        <w:t>截止20**年**月**日，审计认定项目实施期间实际投资*****万元，其中：固定资产投资****万元，流动资金*****万元，实际投资占计划投资的**%。</w:t>
      </w:r>
    </w:p>
    <w:p>
      <w:pPr>
        <w:spacing w:line="500" w:lineRule="exact"/>
        <w:ind w:firstLine="480" w:firstLineChars="200"/>
        <w:rPr>
          <w:rFonts w:hint="eastAsia" w:ascii="仿宋" w:hAnsi="仿宋" w:eastAsia="仿宋"/>
          <w:b/>
          <w:bCs/>
          <w:sz w:val="24"/>
        </w:rPr>
      </w:pPr>
      <w:r>
        <w:rPr>
          <w:rFonts w:hint="eastAsia" w:ascii="仿宋" w:hAnsi="仿宋" w:eastAsia="仿宋"/>
          <w:b/>
          <w:bCs/>
          <w:sz w:val="24"/>
        </w:rPr>
        <w:t>（二）资金到位情况</w:t>
      </w:r>
    </w:p>
    <w:p>
      <w:pPr>
        <w:spacing w:line="500" w:lineRule="exact"/>
        <w:ind w:firstLine="480" w:firstLineChars="200"/>
        <w:rPr>
          <w:rFonts w:hint="eastAsia" w:ascii="仿宋" w:hAnsi="仿宋" w:eastAsia="仿宋"/>
          <w:bCs/>
          <w:sz w:val="24"/>
        </w:rPr>
      </w:pPr>
      <w:r>
        <w:rPr>
          <w:rFonts w:hint="eastAsia" w:ascii="仿宋" w:hAnsi="仿宋" w:eastAsia="仿宋"/>
          <w:bCs/>
          <w:sz w:val="24"/>
        </w:rPr>
        <w:t>项目实施期间累计到位资金*****万元，其中：公司自筹资金到位*****万元，其中：新增注册资本****万元，留存收益****万元，股东筹资****万元，其他资金（说明来源）****万元，银行贷款****万元。</w:t>
      </w:r>
    </w:p>
    <w:p>
      <w:pPr>
        <w:spacing w:line="500" w:lineRule="exact"/>
        <w:ind w:firstLine="480" w:firstLineChars="200"/>
        <w:rPr>
          <w:rFonts w:hint="eastAsia" w:ascii="仿宋" w:hAnsi="仿宋" w:eastAsia="仿宋"/>
          <w:b/>
          <w:bCs/>
          <w:sz w:val="24"/>
        </w:rPr>
      </w:pPr>
      <w:r>
        <w:rPr>
          <w:rFonts w:hint="eastAsia" w:ascii="仿宋" w:hAnsi="仿宋" w:eastAsia="仿宋"/>
          <w:b/>
          <w:bCs/>
          <w:sz w:val="24"/>
        </w:rPr>
        <w:t>（三）项目资金使用情况</w:t>
      </w:r>
    </w:p>
    <w:p>
      <w:pPr>
        <w:spacing w:line="500" w:lineRule="exact"/>
        <w:ind w:firstLine="480" w:firstLineChars="200"/>
        <w:rPr>
          <w:rFonts w:hint="eastAsia" w:ascii="仿宋" w:hAnsi="仿宋" w:eastAsia="仿宋"/>
          <w:bCs/>
          <w:sz w:val="24"/>
        </w:rPr>
      </w:pPr>
      <w:r>
        <w:rPr>
          <w:rFonts w:hint="eastAsia" w:ascii="仿宋" w:hAnsi="仿宋" w:eastAsia="仿宋"/>
          <w:bCs/>
          <w:sz w:val="24"/>
        </w:rPr>
        <w:t>截止20**年**月**日，审计认定该项目实施期间实际支出******万元，占到位资金的     **%，其中固定资产投资****万元，占总支出的**%，流动资金期末余额******万元，占总支出**%。</w:t>
      </w:r>
    </w:p>
    <w:p>
      <w:pPr>
        <w:spacing w:line="500" w:lineRule="exact"/>
        <w:ind w:firstLine="360" w:firstLineChars="150"/>
        <w:rPr>
          <w:rFonts w:hint="eastAsia" w:ascii="仿宋" w:hAnsi="仿宋" w:eastAsia="仿宋"/>
          <w:b/>
          <w:bCs/>
          <w:sz w:val="24"/>
        </w:rPr>
      </w:pPr>
      <w:r>
        <w:rPr>
          <w:rFonts w:hint="eastAsia" w:ascii="仿宋" w:hAnsi="仿宋" w:eastAsia="仿宋"/>
          <w:b/>
          <w:bCs/>
          <w:sz w:val="24"/>
        </w:rPr>
        <w:t>三、合同执行期间项目各项经济指标完成情况（科技支撑计划可不审计经济效益指标完成情况）</w:t>
      </w:r>
    </w:p>
    <w:p>
      <w:pPr>
        <w:spacing w:line="500" w:lineRule="exact"/>
        <w:ind w:firstLine="360" w:firstLineChars="150"/>
        <w:rPr>
          <w:rFonts w:hint="eastAsia" w:ascii="仿宋" w:hAnsi="仿宋" w:eastAsia="仿宋"/>
          <w:bCs/>
          <w:sz w:val="24"/>
        </w:rPr>
      </w:pPr>
      <w:r>
        <w:rPr>
          <w:rFonts w:hint="eastAsia" w:ascii="仿宋" w:hAnsi="仿宋" w:eastAsia="仿宋"/>
          <w:bCs/>
          <w:sz w:val="24"/>
        </w:rPr>
        <w:t>合同执行期间，贵公司财务报表已经****会计师事务所审计，并分别出具审计报告（注明审计报告文号），经审核计算项目各项经济指标完成情况如下：</w:t>
      </w:r>
    </w:p>
    <w:p>
      <w:pPr>
        <w:spacing w:line="500" w:lineRule="exact"/>
        <w:ind w:firstLine="360" w:firstLineChars="150"/>
        <w:rPr>
          <w:rFonts w:hint="eastAsia" w:ascii="仿宋" w:hAnsi="仿宋" w:eastAsia="仿宋"/>
          <w:bCs/>
          <w:sz w:val="24"/>
        </w:rPr>
      </w:pPr>
      <w:r>
        <w:rPr>
          <w:rFonts w:hint="eastAsia" w:ascii="仿宋" w:hAnsi="仿宋" w:eastAsia="仿宋"/>
          <w:bCs/>
          <w:sz w:val="24"/>
        </w:rPr>
        <w:t>1、产品销售收入总额</w:t>
      </w:r>
    </w:p>
    <w:p>
      <w:pPr>
        <w:spacing w:line="500" w:lineRule="exact"/>
        <w:ind w:firstLine="360" w:firstLineChars="150"/>
        <w:rPr>
          <w:rFonts w:hint="eastAsia" w:ascii="仿宋" w:hAnsi="仿宋" w:eastAsia="仿宋"/>
          <w:bCs/>
          <w:sz w:val="24"/>
        </w:rPr>
      </w:pPr>
      <w:r>
        <w:rPr>
          <w:rFonts w:hint="eastAsia" w:ascii="仿宋" w:hAnsi="仿宋" w:eastAsia="仿宋"/>
          <w:bCs/>
          <w:sz w:val="24"/>
        </w:rPr>
        <w:t>根据贵公司提供的项目收入明细清单等资料，确认20**年**月至20**年**月项目产品累计实现销售收入******万元，占项目合同指标的**%。</w:t>
      </w:r>
    </w:p>
    <w:p>
      <w:pPr>
        <w:spacing w:line="500" w:lineRule="exact"/>
        <w:ind w:firstLine="360" w:firstLineChars="150"/>
        <w:rPr>
          <w:rFonts w:hint="eastAsia" w:ascii="仿宋" w:hAnsi="仿宋" w:eastAsia="仿宋"/>
          <w:bCs/>
          <w:sz w:val="24"/>
        </w:rPr>
      </w:pPr>
      <w:r>
        <w:rPr>
          <w:rFonts w:hint="eastAsia" w:ascii="仿宋" w:hAnsi="仿宋" w:eastAsia="仿宋"/>
          <w:bCs/>
          <w:sz w:val="24"/>
        </w:rPr>
        <w:t>2、净利润总额</w:t>
      </w:r>
    </w:p>
    <w:p>
      <w:pPr>
        <w:spacing w:line="500" w:lineRule="exact"/>
        <w:ind w:firstLine="360" w:firstLineChars="150"/>
        <w:rPr>
          <w:rFonts w:hint="eastAsia" w:ascii="仿宋" w:hAnsi="仿宋" w:eastAsia="仿宋"/>
          <w:bCs/>
          <w:sz w:val="24"/>
        </w:rPr>
      </w:pPr>
      <w:r>
        <w:rPr>
          <w:rFonts w:hint="eastAsia" w:ascii="仿宋" w:hAnsi="仿宋" w:eastAsia="仿宋"/>
          <w:bCs/>
          <w:sz w:val="24"/>
        </w:rPr>
        <w:t>经审核计算确认，20**年**月至20**年**月项目累计实现利润****万元，其中净利润****万元，占项目合同指标的**%。</w:t>
      </w:r>
    </w:p>
    <w:p>
      <w:pPr>
        <w:spacing w:line="500" w:lineRule="exact"/>
        <w:ind w:firstLine="240" w:firstLineChars="100"/>
        <w:rPr>
          <w:rFonts w:hint="eastAsia" w:ascii="仿宋" w:hAnsi="仿宋" w:eastAsia="仿宋"/>
          <w:bCs/>
          <w:sz w:val="24"/>
        </w:rPr>
      </w:pPr>
      <w:r>
        <w:rPr>
          <w:rFonts w:hint="eastAsia" w:ascii="仿宋" w:hAnsi="仿宋" w:eastAsia="仿宋"/>
          <w:bCs/>
          <w:sz w:val="24"/>
        </w:rPr>
        <w:t xml:space="preserve"> 3、缴税总额</w:t>
      </w:r>
    </w:p>
    <w:p>
      <w:pPr>
        <w:spacing w:line="500" w:lineRule="exact"/>
        <w:ind w:firstLine="360" w:firstLineChars="150"/>
        <w:rPr>
          <w:rFonts w:hint="eastAsia" w:ascii="仿宋" w:hAnsi="仿宋" w:eastAsia="仿宋"/>
          <w:bCs/>
          <w:sz w:val="24"/>
        </w:rPr>
      </w:pPr>
      <w:r>
        <w:rPr>
          <w:rFonts w:hint="eastAsia" w:ascii="仿宋" w:hAnsi="仿宋" w:eastAsia="仿宋"/>
          <w:bCs/>
          <w:sz w:val="24"/>
        </w:rPr>
        <w:t>经审核计算确认，20**年**月至20**年**月项目累计缴税***万元，占项目合同指标的**%。</w:t>
      </w:r>
    </w:p>
    <w:p>
      <w:pPr>
        <w:spacing w:line="500" w:lineRule="exact"/>
        <w:ind w:firstLine="480" w:firstLineChars="200"/>
        <w:rPr>
          <w:rFonts w:hint="eastAsia" w:ascii="仿宋" w:hAnsi="仿宋" w:eastAsia="仿宋"/>
          <w:bCs/>
          <w:sz w:val="24"/>
        </w:rPr>
      </w:pPr>
      <w:r>
        <w:rPr>
          <w:rFonts w:hint="eastAsia" w:ascii="仿宋" w:hAnsi="仿宋" w:eastAsia="仿宋"/>
          <w:bCs/>
          <w:sz w:val="24"/>
        </w:rPr>
        <w:t>4、出口创汇额</w:t>
      </w:r>
    </w:p>
    <w:p>
      <w:pPr>
        <w:spacing w:line="500" w:lineRule="exact"/>
        <w:ind w:firstLine="480" w:firstLineChars="200"/>
        <w:rPr>
          <w:rFonts w:hint="eastAsia" w:ascii="仿宋" w:hAnsi="仿宋" w:eastAsia="仿宋"/>
          <w:bCs/>
          <w:sz w:val="24"/>
        </w:rPr>
      </w:pPr>
      <w:r>
        <w:rPr>
          <w:rFonts w:hint="eastAsia" w:ascii="仿宋" w:hAnsi="仿宋" w:eastAsia="仿宋"/>
          <w:bCs/>
          <w:sz w:val="24"/>
        </w:rPr>
        <w:t>经审计贵公司提供的相关资料，确认项目出口创汇***美元，占项目合同指标的**%。</w:t>
      </w:r>
    </w:p>
    <w:p>
      <w:pPr>
        <w:spacing w:line="500" w:lineRule="exact"/>
        <w:ind w:firstLine="470" w:firstLineChars="196"/>
        <w:rPr>
          <w:rFonts w:hint="eastAsia" w:ascii="仿宋" w:hAnsi="仿宋" w:eastAsia="仿宋"/>
          <w:b/>
          <w:bCs/>
          <w:sz w:val="24"/>
        </w:rPr>
      </w:pPr>
      <w:r>
        <w:rPr>
          <w:rFonts w:hint="eastAsia" w:ascii="仿宋" w:hAnsi="仿宋" w:eastAsia="仿宋"/>
          <w:b/>
          <w:bCs/>
          <w:sz w:val="24"/>
        </w:rPr>
        <w:t>四、审计意见（综合评价）</w:t>
      </w:r>
    </w:p>
    <w:p>
      <w:pPr>
        <w:spacing w:line="500" w:lineRule="exact"/>
        <w:ind w:firstLine="472" w:firstLineChars="197"/>
        <w:rPr>
          <w:rFonts w:hint="eastAsia" w:ascii="仿宋" w:hAnsi="仿宋" w:eastAsia="仿宋"/>
          <w:bCs/>
          <w:sz w:val="24"/>
        </w:rPr>
      </w:pPr>
      <w:r>
        <w:rPr>
          <w:rFonts w:hint="eastAsia" w:ascii="仿宋" w:hAnsi="仿宋" w:eastAsia="仿宋"/>
          <w:bCs/>
          <w:sz w:val="24"/>
        </w:rPr>
        <w:t>重点评价项目资金是否及时到位？资金使用是否合理规范？项目各项指标是否达到合同要求，如相差较大需说明原因。</w:t>
      </w:r>
    </w:p>
    <w:p>
      <w:pPr>
        <w:spacing w:line="500" w:lineRule="exact"/>
        <w:ind w:firstLine="468" w:firstLineChars="195"/>
        <w:rPr>
          <w:rFonts w:hint="eastAsia" w:ascii="仿宋" w:hAnsi="仿宋" w:eastAsia="仿宋"/>
          <w:bCs/>
          <w:sz w:val="24"/>
        </w:rPr>
      </w:pPr>
      <w:r>
        <w:rPr>
          <w:rFonts w:hint="eastAsia" w:ascii="仿宋" w:hAnsi="仿宋" w:eastAsia="仿宋"/>
          <w:b/>
          <w:bCs/>
          <w:sz w:val="24"/>
        </w:rPr>
        <w:t>五、使用限制</w:t>
      </w:r>
    </w:p>
    <w:p>
      <w:pPr>
        <w:spacing w:line="500" w:lineRule="exact"/>
        <w:ind w:firstLine="480" w:firstLineChars="200"/>
        <w:rPr>
          <w:rFonts w:hint="eastAsia" w:ascii="仿宋" w:hAnsi="仿宋" w:eastAsia="仿宋"/>
          <w:bCs/>
          <w:sz w:val="24"/>
        </w:rPr>
      </w:pPr>
      <w:r>
        <w:rPr>
          <w:rFonts w:hint="eastAsia" w:ascii="仿宋" w:hAnsi="仿宋" w:eastAsia="仿宋"/>
          <w:bCs/>
          <w:sz w:val="24"/>
        </w:rPr>
        <w:t>本报告按照《南昌市科技发展专项资金管理办法暂行办法》和《南昌市科技计划项目验收管理办法（试行）》的相关要求出具，不适用于其他目的，仅供南昌市科技计划项目验收工作使用。</w:t>
      </w:r>
    </w:p>
    <w:p>
      <w:pPr>
        <w:spacing w:line="500" w:lineRule="exact"/>
        <w:ind w:firstLine="480" w:firstLineChars="200"/>
        <w:rPr>
          <w:rFonts w:hint="eastAsia" w:ascii="仿宋" w:hAnsi="仿宋" w:eastAsia="仿宋"/>
          <w:bCs/>
          <w:sz w:val="24"/>
        </w:rPr>
      </w:pPr>
    </w:p>
    <w:p>
      <w:pPr>
        <w:spacing w:line="500" w:lineRule="exact"/>
        <w:ind w:firstLine="352" w:firstLineChars="147"/>
        <w:rPr>
          <w:rFonts w:hint="eastAsia" w:ascii="仿宋" w:hAnsi="仿宋" w:eastAsia="仿宋"/>
          <w:bCs/>
          <w:sz w:val="24"/>
        </w:rPr>
      </w:pPr>
      <w:r>
        <w:rPr>
          <w:rFonts w:hint="eastAsia" w:ascii="仿宋" w:hAnsi="仿宋" w:eastAsia="仿宋"/>
          <w:b/>
          <w:bCs/>
          <w:sz w:val="24"/>
        </w:rPr>
        <w:t>附件：</w:t>
      </w:r>
      <w:r>
        <w:rPr>
          <w:rFonts w:hint="eastAsia" w:ascii="仿宋" w:hAnsi="仿宋" w:eastAsia="仿宋"/>
          <w:bCs/>
          <w:sz w:val="24"/>
        </w:rPr>
        <w:t>（以下表格格式自拟）</w:t>
      </w:r>
    </w:p>
    <w:p>
      <w:pPr>
        <w:spacing w:line="500" w:lineRule="exact"/>
        <w:ind w:firstLine="360" w:firstLineChars="150"/>
        <w:rPr>
          <w:rFonts w:hint="eastAsia" w:ascii="仿宋" w:hAnsi="仿宋" w:eastAsia="仿宋"/>
          <w:bCs/>
          <w:sz w:val="24"/>
        </w:rPr>
      </w:pPr>
      <w:r>
        <w:rPr>
          <w:rFonts w:hint="eastAsia" w:ascii="仿宋" w:hAnsi="仿宋" w:eastAsia="仿宋"/>
          <w:bCs/>
          <w:sz w:val="24"/>
        </w:rPr>
        <w:t>1、项目资金来源与支出明细表；</w:t>
      </w:r>
    </w:p>
    <w:p>
      <w:pPr>
        <w:spacing w:line="500" w:lineRule="exact"/>
        <w:ind w:firstLine="360" w:firstLineChars="150"/>
        <w:rPr>
          <w:rFonts w:hint="eastAsia" w:ascii="仿宋" w:hAnsi="仿宋" w:eastAsia="仿宋"/>
          <w:bCs/>
          <w:sz w:val="24"/>
        </w:rPr>
      </w:pPr>
      <w:r>
        <w:rPr>
          <w:rFonts w:hint="eastAsia" w:ascii="仿宋" w:hAnsi="仿宋" w:eastAsia="仿宋"/>
          <w:bCs/>
          <w:sz w:val="24"/>
        </w:rPr>
        <w:t>2、合同执行期间项目各项经济指标完成情况表；</w:t>
      </w:r>
    </w:p>
    <w:p>
      <w:pPr>
        <w:spacing w:line="500" w:lineRule="exact"/>
        <w:ind w:firstLine="360" w:firstLineChars="150"/>
        <w:rPr>
          <w:rFonts w:hint="eastAsia" w:ascii="仿宋" w:hAnsi="仿宋" w:eastAsia="仿宋"/>
          <w:bCs/>
          <w:sz w:val="24"/>
        </w:rPr>
      </w:pPr>
      <w:r>
        <w:rPr>
          <w:rFonts w:hint="eastAsia" w:ascii="仿宋" w:hAnsi="仿宋" w:eastAsia="仿宋"/>
          <w:bCs/>
          <w:sz w:val="24"/>
        </w:rPr>
        <w:t>3、购置生产设备和仪器设备明细表；</w:t>
      </w:r>
    </w:p>
    <w:p>
      <w:pPr>
        <w:spacing w:line="500" w:lineRule="exact"/>
        <w:ind w:firstLine="360" w:firstLineChars="150"/>
        <w:rPr>
          <w:rFonts w:hint="eastAsia" w:ascii="仿宋" w:hAnsi="仿宋" w:eastAsia="仿宋"/>
          <w:bCs/>
          <w:sz w:val="24"/>
        </w:rPr>
      </w:pPr>
      <w:r>
        <w:rPr>
          <w:rFonts w:hint="eastAsia" w:ascii="仿宋" w:hAnsi="仿宋" w:eastAsia="仿宋"/>
          <w:bCs/>
          <w:sz w:val="24"/>
        </w:rPr>
        <w:t>4、项目产品销售收入明细表。</w:t>
      </w:r>
    </w:p>
    <w:p>
      <w:pPr>
        <w:spacing w:line="500" w:lineRule="exact"/>
        <w:rPr>
          <w:rFonts w:hint="eastAsia" w:ascii="仿宋" w:hAnsi="仿宋" w:eastAsia="仿宋"/>
          <w:bCs/>
          <w:sz w:val="24"/>
        </w:rPr>
      </w:pPr>
    </w:p>
    <w:p>
      <w:pPr>
        <w:spacing w:line="500" w:lineRule="exact"/>
        <w:rPr>
          <w:rFonts w:hint="eastAsia" w:ascii="仿宋" w:hAnsi="仿宋" w:eastAsia="仿宋"/>
          <w:bCs/>
          <w:sz w:val="24"/>
        </w:rPr>
      </w:pPr>
    </w:p>
    <w:p>
      <w:pPr>
        <w:tabs>
          <w:tab w:val="left" w:pos="4410"/>
        </w:tabs>
        <w:spacing w:line="500" w:lineRule="exact"/>
        <w:ind w:firstLine="720" w:firstLineChars="300"/>
        <w:rPr>
          <w:rFonts w:hint="eastAsia" w:ascii="仿宋" w:hAnsi="仿宋" w:eastAsia="仿宋"/>
          <w:bCs/>
          <w:sz w:val="24"/>
        </w:rPr>
      </w:pPr>
      <w:r>
        <w:rPr>
          <w:rFonts w:hint="eastAsia" w:ascii="仿宋" w:hAnsi="仿宋" w:eastAsia="仿宋"/>
          <w:bCs/>
          <w:sz w:val="24"/>
        </w:rPr>
        <w:t>***会计师事务所               中国注册会计师（签名、盖章）:</w:t>
      </w:r>
    </w:p>
    <w:p>
      <w:pPr>
        <w:spacing w:line="500" w:lineRule="exact"/>
        <w:rPr>
          <w:rFonts w:hint="eastAsia" w:ascii="仿宋" w:hAnsi="仿宋" w:eastAsia="仿宋"/>
          <w:bCs/>
          <w:sz w:val="24"/>
        </w:rPr>
      </w:pPr>
    </w:p>
    <w:p>
      <w:pPr>
        <w:pStyle w:val="3"/>
        <w:spacing w:line="500" w:lineRule="exact"/>
        <w:ind w:firstLine="720" w:firstLineChars="300"/>
        <w:rPr>
          <w:rFonts w:hint="eastAsia" w:ascii="仿宋" w:hAnsi="仿宋" w:eastAsia="仿宋"/>
          <w:bCs/>
          <w:sz w:val="24"/>
          <w:szCs w:val="24"/>
        </w:rPr>
      </w:pPr>
      <w:r>
        <w:rPr>
          <w:rFonts w:hint="eastAsia" w:ascii="仿宋" w:hAnsi="仿宋" w:eastAsia="仿宋"/>
          <w:bCs/>
          <w:sz w:val="24"/>
          <w:szCs w:val="24"/>
        </w:rPr>
        <w:t>事务所地址：</w:t>
      </w:r>
    </w:p>
    <w:p>
      <w:pPr>
        <w:tabs>
          <w:tab w:val="left" w:pos="4515"/>
        </w:tabs>
        <w:spacing w:line="500" w:lineRule="exact"/>
        <w:ind w:firstLine="2520" w:firstLineChars="1050"/>
        <w:rPr>
          <w:rFonts w:hint="eastAsia" w:ascii="仿宋" w:hAnsi="仿宋" w:eastAsia="仿宋"/>
          <w:bCs/>
          <w:sz w:val="24"/>
        </w:rPr>
      </w:pPr>
      <w:r>
        <w:rPr>
          <w:rFonts w:hint="eastAsia" w:ascii="仿宋" w:hAnsi="仿宋" w:eastAsia="仿宋"/>
          <w:bCs/>
          <w:sz w:val="24"/>
        </w:rPr>
        <w:t xml:space="preserve">               中国注册会计师（签名、盖章）:</w:t>
      </w:r>
    </w:p>
    <w:p>
      <w:pPr>
        <w:tabs>
          <w:tab w:val="left" w:pos="4515"/>
        </w:tabs>
        <w:spacing w:line="500" w:lineRule="exact"/>
        <w:ind w:firstLine="2520" w:firstLineChars="1050"/>
        <w:rPr>
          <w:rFonts w:hint="eastAsia" w:ascii="仿宋" w:hAnsi="仿宋" w:eastAsia="仿宋"/>
          <w:bCs/>
          <w:sz w:val="24"/>
        </w:rPr>
      </w:pPr>
    </w:p>
    <w:p>
      <w:pPr>
        <w:tabs>
          <w:tab w:val="left" w:pos="4515"/>
        </w:tabs>
        <w:spacing w:line="500" w:lineRule="exact"/>
        <w:ind w:firstLine="2520" w:firstLineChars="1050"/>
        <w:rPr>
          <w:rFonts w:hint="eastAsia" w:ascii="仿宋" w:hAnsi="仿宋" w:eastAsia="仿宋"/>
          <w:bCs/>
          <w:sz w:val="24"/>
        </w:rPr>
      </w:pPr>
      <w:r>
        <w:rPr>
          <w:rFonts w:hint="eastAsia" w:ascii="仿宋" w:hAnsi="仿宋" w:eastAsia="仿宋"/>
          <w:bCs/>
          <w:sz w:val="24"/>
        </w:rPr>
        <w:t xml:space="preserve">                  20**年**月**日  </w:t>
      </w:r>
    </w:p>
    <w:p>
      <w:pPr>
        <w:pStyle w:val="7"/>
        <w:widowControl w:val="0"/>
        <w:spacing w:before="0" w:beforeAutospacing="0" w:after="0" w:afterAutospacing="0" w:line="440" w:lineRule="exact"/>
        <w:ind w:firstLine="1120" w:firstLineChars="400"/>
        <w:rPr>
          <w:rFonts w:ascii="仿宋" w:hAnsi="仿宋" w:eastAsia="仿宋"/>
          <w:sz w:val="28"/>
          <w:szCs w:val="28"/>
        </w:rPr>
      </w:pPr>
    </w:p>
    <w:p/>
    <w:p>
      <w:pPr>
        <w:spacing w:line="600" w:lineRule="exact"/>
        <w:jc w:val="center"/>
        <w:rPr>
          <w:rFonts w:hint="eastAsia" w:ascii="宋体" w:hAnsi="宋体" w:cs="Times New Roman"/>
          <w:b/>
          <w:bCs/>
          <w:sz w:val="44"/>
          <w:szCs w:val="44"/>
        </w:rPr>
      </w:pPr>
    </w:p>
    <w:p>
      <w:pPr>
        <w:spacing w:line="600" w:lineRule="exact"/>
        <w:jc w:val="center"/>
        <w:rPr>
          <w:rFonts w:hint="eastAsia" w:ascii="宋体" w:hAnsi="宋体" w:cs="Times New Roman"/>
          <w:b/>
          <w:bCs/>
          <w:sz w:val="44"/>
          <w:szCs w:val="44"/>
        </w:rPr>
      </w:pPr>
    </w:p>
    <w:p>
      <w:pPr>
        <w:spacing w:line="600" w:lineRule="exact"/>
        <w:jc w:val="center"/>
        <w:rPr>
          <w:rFonts w:hint="eastAsia" w:ascii="宋体" w:hAnsi="宋体" w:cs="Times New Roman"/>
          <w:b/>
          <w:bCs/>
          <w:sz w:val="44"/>
          <w:szCs w:val="44"/>
        </w:rPr>
      </w:pPr>
    </w:p>
    <w:p>
      <w:pPr>
        <w:spacing w:line="600" w:lineRule="exact"/>
        <w:jc w:val="center"/>
        <w:rPr>
          <w:rFonts w:hint="eastAsia" w:ascii="宋体" w:hAnsi="宋体" w:cs="Times New Roman"/>
          <w:b/>
          <w:bCs/>
          <w:sz w:val="44"/>
          <w:szCs w:val="44"/>
        </w:rPr>
      </w:pPr>
    </w:p>
    <w:p>
      <w:pPr>
        <w:pStyle w:val="2"/>
        <w:rPr>
          <w:rFonts w:hint="eastAsia" w:ascii="宋体" w:hAnsi="宋体" w:cs="Times New Roman"/>
          <w:b/>
          <w:bCs/>
          <w:sz w:val="44"/>
          <w:szCs w:val="44"/>
        </w:rPr>
      </w:pPr>
    </w:p>
    <w:p>
      <w:pPr>
        <w:pStyle w:val="2"/>
        <w:rPr>
          <w:rFonts w:hint="eastAsia" w:ascii="宋体" w:hAnsi="宋体" w:cs="Times New Roman"/>
          <w:b/>
          <w:bCs/>
          <w:sz w:val="44"/>
          <w:szCs w:val="44"/>
        </w:rPr>
      </w:pPr>
    </w:p>
    <w:p>
      <w:pPr>
        <w:pStyle w:val="2"/>
        <w:rPr>
          <w:rFonts w:hint="eastAsia" w:ascii="宋体" w:hAnsi="宋体" w:cs="Times New Roman"/>
          <w:b/>
          <w:bCs/>
          <w:sz w:val="44"/>
          <w:szCs w:val="44"/>
        </w:rPr>
      </w:pPr>
    </w:p>
    <w:p>
      <w:pPr>
        <w:pStyle w:val="2"/>
        <w:rPr>
          <w:rFonts w:hint="eastAsia" w:ascii="宋体" w:hAnsi="宋体" w:cs="Times New Roman"/>
          <w:b/>
          <w:bCs/>
          <w:sz w:val="44"/>
          <w:szCs w:val="44"/>
        </w:rPr>
      </w:pPr>
    </w:p>
    <w:p>
      <w:pPr>
        <w:pStyle w:val="2"/>
        <w:rPr>
          <w:rFonts w:hint="eastAsia" w:ascii="宋体" w:hAnsi="宋体" w:cs="Times New Roman"/>
          <w:b/>
          <w:bCs/>
          <w:sz w:val="44"/>
          <w:szCs w:val="44"/>
        </w:rPr>
      </w:pPr>
    </w:p>
    <w:p>
      <w:pPr>
        <w:pStyle w:val="2"/>
        <w:rPr>
          <w:rFonts w:hint="eastAsia" w:ascii="宋体" w:hAnsi="宋体" w:cs="Times New Roman"/>
          <w:b/>
          <w:bCs/>
          <w:sz w:val="44"/>
          <w:szCs w:val="44"/>
        </w:rPr>
      </w:pPr>
    </w:p>
    <w:p>
      <w:pPr>
        <w:pStyle w:val="2"/>
        <w:rPr>
          <w:rFonts w:hint="eastAsia" w:ascii="宋体" w:hAnsi="宋体" w:cs="Times New Roman"/>
          <w:b/>
          <w:bCs/>
          <w:sz w:val="44"/>
          <w:szCs w:val="44"/>
        </w:rPr>
      </w:pPr>
    </w:p>
    <w:p>
      <w:pPr>
        <w:pStyle w:val="2"/>
        <w:rPr>
          <w:rFonts w:hint="eastAsia" w:ascii="宋体" w:hAnsi="宋体" w:cs="Times New Roman"/>
          <w:b/>
          <w:bCs/>
          <w:sz w:val="44"/>
          <w:szCs w:val="44"/>
        </w:rPr>
      </w:pPr>
    </w:p>
    <w:p>
      <w:pPr>
        <w:pStyle w:val="2"/>
        <w:rPr>
          <w:rFonts w:hint="eastAsia" w:ascii="宋体" w:hAnsi="宋体" w:cs="Times New Roman"/>
          <w:b/>
          <w:bCs/>
          <w:sz w:val="44"/>
          <w:szCs w:val="44"/>
        </w:rPr>
      </w:pPr>
    </w:p>
    <w:p>
      <w:pPr>
        <w:pStyle w:val="2"/>
        <w:rPr>
          <w:rFonts w:hint="eastAsia" w:ascii="宋体" w:hAnsi="宋体" w:cs="Times New Roman"/>
          <w:b/>
          <w:bCs/>
          <w:sz w:val="44"/>
          <w:szCs w:val="44"/>
        </w:rPr>
      </w:pPr>
    </w:p>
    <w:p>
      <w:pPr>
        <w:spacing w:line="600" w:lineRule="exact"/>
        <w:jc w:val="center"/>
        <w:rPr>
          <w:rFonts w:cs="Times New Roman"/>
          <w:b/>
          <w:bCs/>
          <w:sz w:val="44"/>
          <w:szCs w:val="44"/>
        </w:rPr>
      </w:pPr>
      <w:r>
        <w:rPr>
          <w:rFonts w:hint="eastAsia" w:ascii="宋体" w:hAnsi="宋体" w:cs="Times New Roman"/>
          <w:b/>
          <w:bCs/>
          <w:sz w:val="44"/>
          <w:szCs w:val="44"/>
        </w:rPr>
        <w:t>诚信承诺书</w:t>
      </w:r>
    </w:p>
    <w:p>
      <w:pPr>
        <w:jc w:val="center"/>
        <w:rPr>
          <w:rFonts w:hint="eastAsia" w:eastAsia="楷体_GB2312" w:cs="Times New Roman"/>
          <w:b/>
          <w:bCs/>
          <w:sz w:val="32"/>
          <w:szCs w:val="32"/>
        </w:rPr>
      </w:pPr>
      <w:r>
        <w:rPr>
          <w:rFonts w:hint="eastAsia" w:ascii="楷体_GB2312" w:eastAsia="楷体_GB2312" w:cs="Times New Roman"/>
          <w:b/>
          <w:bCs/>
          <w:sz w:val="32"/>
          <w:szCs w:val="32"/>
        </w:rPr>
        <w:t>（项目承担单位</w:t>
      </w:r>
      <w:r>
        <w:rPr>
          <w:rFonts w:eastAsia="楷体_GB2312" w:cs="Times New Roman"/>
          <w:b/>
          <w:bCs/>
          <w:sz w:val="32"/>
          <w:szCs w:val="32"/>
        </w:rPr>
        <w:t>/</w:t>
      </w:r>
      <w:r>
        <w:rPr>
          <w:rFonts w:hint="eastAsia" w:ascii="楷体_GB2312" w:eastAsia="楷体_GB2312" w:cs="Times New Roman"/>
          <w:b/>
          <w:bCs/>
          <w:sz w:val="32"/>
          <w:szCs w:val="32"/>
        </w:rPr>
        <w:t>人）</w:t>
      </w:r>
    </w:p>
    <w:p>
      <w:pPr>
        <w:spacing w:line="540" w:lineRule="exact"/>
        <w:rPr>
          <w:rFonts w:eastAsia="仿宋_GB2312" w:cs="Times New Roman"/>
          <w:sz w:val="32"/>
          <w:szCs w:val="32"/>
        </w:rPr>
      </w:pPr>
      <w:r>
        <w:rPr>
          <w:rFonts w:hint="eastAsia" w:ascii="仿宋_GB2312" w:eastAsia="仿宋_GB2312" w:cs="Times New Roman"/>
          <w:sz w:val="32"/>
          <w:szCs w:val="32"/>
        </w:rPr>
        <w:t>本单位</w:t>
      </w:r>
      <w:r>
        <w:rPr>
          <w:rFonts w:eastAsia="仿宋_GB2312" w:cs="Times New Roman"/>
          <w:sz w:val="32"/>
          <w:szCs w:val="32"/>
        </w:rPr>
        <w:t>/</w:t>
      </w:r>
      <w:r>
        <w:rPr>
          <w:rFonts w:hint="eastAsia" w:ascii="仿宋_GB2312" w:eastAsia="仿宋_GB2312" w:cs="Times New Roman"/>
          <w:sz w:val="32"/>
          <w:szCs w:val="32"/>
        </w:rPr>
        <w:t>人承担了科技计划项目（课题），现郑重作出如下诚信承诺：</w:t>
      </w:r>
    </w:p>
    <w:p>
      <w:pPr>
        <w:spacing w:line="540" w:lineRule="exact"/>
        <w:rPr>
          <w:rFonts w:eastAsia="仿宋_GB2312" w:cs="Times New Roman"/>
          <w:sz w:val="32"/>
          <w:szCs w:val="32"/>
        </w:rPr>
      </w:pPr>
      <w:r>
        <w:rPr>
          <w:rFonts w:eastAsia="仿宋_GB2312" w:cs="Times New Roman"/>
          <w:sz w:val="32"/>
          <w:szCs w:val="32"/>
        </w:rPr>
        <w:t>1</w:t>
      </w:r>
      <w:r>
        <w:rPr>
          <w:rFonts w:hint="eastAsia" w:ascii="仿宋_GB2312" w:eastAsia="仿宋_GB2312" w:cs="Times New Roman"/>
          <w:sz w:val="32"/>
          <w:szCs w:val="32"/>
        </w:rPr>
        <w:t>．严格遵循科研合同（任务书、委托协议）约定，做到按时结题验收并报送相关科研报告及项目成果，所报送项目成果为该项目（课题）实施周期内所取得的最新成果，确保不以旧抵新，不以无关科研成果冒充项目成果。</w:t>
      </w:r>
    </w:p>
    <w:p>
      <w:pPr>
        <w:spacing w:line="540" w:lineRule="exact"/>
        <w:rPr>
          <w:rFonts w:eastAsia="仿宋_GB2312" w:cs="Times New Roman"/>
          <w:sz w:val="32"/>
          <w:szCs w:val="32"/>
        </w:rPr>
      </w:pPr>
      <w:r>
        <w:rPr>
          <w:rFonts w:eastAsia="仿宋_GB2312" w:cs="Times New Roman"/>
          <w:sz w:val="32"/>
          <w:szCs w:val="32"/>
        </w:rPr>
        <w:t>2</w:t>
      </w:r>
      <w:r>
        <w:rPr>
          <w:rFonts w:hint="eastAsia" w:ascii="仿宋_GB2312" w:eastAsia="仿宋_GB2312" w:cs="Times New Roman"/>
          <w:sz w:val="32"/>
          <w:szCs w:val="32"/>
        </w:rPr>
        <w:t>．不以欺骗、贿赂、利益交换及游说、请托等方式获取奖励、荣誉、经费及结题验收等。</w:t>
      </w:r>
    </w:p>
    <w:p>
      <w:pPr>
        <w:spacing w:line="540" w:lineRule="exact"/>
        <w:rPr>
          <w:rFonts w:eastAsia="仿宋_GB2312" w:cs="Times New Roman"/>
          <w:sz w:val="32"/>
          <w:szCs w:val="32"/>
        </w:rPr>
      </w:pPr>
      <w:r>
        <w:rPr>
          <w:rFonts w:eastAsia="仿宋_GB2312" w:cs="Times New Roman"/>
          <w:sz w:val="32"/>
          <w:szCs w:val="32"/>
        </w:rPr>
        <w:t>3</w:t>
      </w:r>
      <w:r>
        <w:rPr>
          <w:rFonts w:hint="eastAsia" w:ascii="仿宋_GB2312" w:eastAsia="仿宋_GB2312" w:cs="Times New Roman"/>
          <w:sz w:val="32"/>
          <w:szCs w:val="32"/>
        </w:rPr>
        <w:t>．主动接受第三方科技服务机构的评估评价，正确对待评估评价结果及相关运用。</w:t>
      </w:r>
    </w:p>
    <w:p>
      <w:pPr>
        <w:spacing w:line="540" w:lineRule="exact"/>
        <w:rPr>
          <w:rFonts w:eastAsia="仿宋_GB2312" w:cs="Times New Roman"/>
          <w:sz w:val="32"/>
          <w:szCs w:val="32"/>
        </w:rPr>
      </w:pPr>
      <w:r>
        <w:rPr>
          <w:rFonts w:eastAsia="仿宋_GB2312" w:cs="Times New Roman"/>
          <w:sz w:val="32"/>
          <w:szCs w:val="32"/>
        </w:rPr>
        <w:t>4</w:t>
      </w:r>
      <w:r>
        <w:rPr>
          <w:rFonts w:hint="eastAsia" w:ascii="仿宋_GB2312" w:eastAsia="仿宋_GB2312" w:cs="Times New Roman"/>
          <w:sz w:val="32"/>
          <w:szCs w:val="32"/>
        </w:rPr>
        <w:t>．严格遵守工作纪律和财经纪律，不截留、私分、套取、转移、挪用、贪污科研经费。</w:t>
      </w:r>
    </w:p>
    <w:p>
      <w:pPr>
        <w:spacing w:line="540" w:lineRule="exact"/>
        <w:rPr>
          <w:rFonts w:eastAsia="仿宋_GB2312" w:cs="Times New Roman"/>
          <w:sz w:val="32"/>
          <w:szCs w:val="32"/>
        </w:rPr>
      </w:pPr>
      <w:r>
        <w:rPr>
          <w:rFonts w:eastAsia="仿宋_GB2312" w:cs="Times New Roman"/>
          <w:sz w:val="32"/>
          <w:szCs w:val="32"/>
        </w:rPr>
        <w:t>5</w:t>
      </w:r>
      <w:r>
        <w:rPr>
          <w:rFonts w:hint="eastAsia" w:ascii="仿宋_GB2312" w:eastAsia="仿宋_GB2312" w:cs="Times New Roman"/>
          <w:sz w:val="32"/>
          <w:szCs w:val="32"/>
        </w:rPr>
        <w:t>．严格遵守科研诚信及科研伦理有关行为规范，主动加强作风学风建设，自觉做到项目成果按贡献大小顺序署名。</w:t>
      </w:r>
      <w:r>
        <w:rPr>
          <w:rFonts w:eastAsia="仿宋_GB2312" w:cs="Times New Roman"/>
          <w:sz w:val="32"/>
          <w:szCs w:val="32"/>
        </w:rPr>
        <w:t xml:space="preserve"> </w:t>
      </w:r>
    </w:p>
    <w:p>
      <w:pPr>
        <w:spacing w:line="540" w:lineRule="exact"/>
        <w:rPr>
          <w:rFonts w:eastAsia="仿宋_GB2312" w:cs="Times New Roman"/>
          <w:sz w:val="32"/>
          <w:szCs w:val="32"/>
        </w:rPr>
      </w:pPr>
      <w:r>
        <w:rPr>
          <w:rFonts w:eastAsia="仿宋_GB2312" w:cs="Times New Roman"/>
          <w:sz w:val="32"/>
          <w:szCs w:val="32"/>
        </w:rPr>
        <w:t>6</w:t>
      </w:r>
      <w:r>
        <w:rPr>
          <w:rFonts w:hint="eastAsia" w:ascii="仿宋_GB2312" w:eastAsia="仿宋_GB2312" w:cs="Times New Roman"/>
          <w:sz w:val="32"/>
          <w:szCs w:val="32"/>
        </w:rPr>
        <w:t>．主动接受监督部门监督，按要求对科技管理部门发现的问题进行整改，正确对待和接受对违规行为的处理结果。</w:t>
      </w:r>
    </w:p>
    <w:p>
      <w:pPr>
        <w:spacing w:line="540" w:lineRule="exact"/>
        <w:rPr>
          <w:rFonts w:eastAsia="仿宋_GB2312" w:cs="Times New Roman"/>
          <w:sz w:val="32"/>
          <w:szCs w:val="32"/>
        </w:rPr>
      </w:pPr>
      <w:r>
        <w:rPr>
          <w:rFonts w:hint="eastAsia" w:ascii="仿宋_GB2312" w:eastAsia="仿宋_GB2312" w:cs="Times New Roman"/>
          <w:sz w:val="32"/>
          <w:szCs w:val="32"/>
        </w:rPr>
        <w:t>本单位</w:t>
      </w:r>
      <w:r>
        <w:rPr>
          <w:rFonts w:eastAsia="仿宋_GB2312" w:cs="Times New Roman"/>
          <w:sz w:val="32"/>
          <w:szCs w:val="32"/>
        </w:rPr>
        <w:t>/</w:t>
      </w:r>
      <w:r>
        <w:rPr>
          <w:rFonts w:hint="eastAsia" w:ascii="仿宋_GB2312" w:eastAsia="仿宋_GB2312" w:cs="Times New Roman"/>
          <w:sz w:val="32"/>
          <w:szCs w:val="32"/>
        </w:rPr>
        <w:t>人自愿遵守以上规定，如有违反，愿承担相应后果及法律责任，并列入科研诚信失信记录。</w:t>
      </w:r>
    </w:p>
    <w:p>
      <w:pPr>
        <w:spacing w:line="540" w:lineRule="exact"/>
        <w:rPr>
          <w:rFonts w:eastAsia="仿宋_GB2312" w:cs="Times New Roman"/>
          <w:sz w:val="32"/>
          <w:szCs w:val="32"/>
        </w:rPr>
      </w:pPr>
      <w:r>
        <w:rPr>
          <w:rFonts w:eastAsia="仿宋_GB2312" w:cs="Times New Roman"/>
          <w:sz w:val="32"/>
          <w:szCs w:val="32"/>
        </w:rPr>
        <w:t xml:space="preserve"> </w:t>
      </w:r>
    </w:p>
    <w:p>
      <w:pPr>
        <w:spacing w:line="540" w:lineRule="exact"/>
        <w:rPr>
          <w:rFonts w:eastAsia="仿宋_GB2312" w:cs="Times New Roman"/>
          <w:sz w:val="32"/>
          <w:szCs w:val="32"/>
        </w:rPr>
      </w:pPr>
      <w:r>
        <w:rPr>
          <w:rFonts w:eastAsia="仿宋_GB2312" w:cs="Times New Roman"/>
          <w:sz w:val="32"/>
          <w:szCs w:val="32"/>
        </w:rPr>
        <w:t xml:space="preserve">                          </w:t>
      </w:r>
      <w:r>
        <w:rPr>
          <w:rFonts w:hint="eastAsia" w:ascii="仿宋_GB2312" w:eastAsia="仿宋_GB2312" w:cs="Times New Roman"/>
          <w:sz w:val="32"/>
          <w:szCs w:val="32"/>
        </w:rPr>
        <w:t>承诺单位</w:t>
      </w:r>
      <w:r>
        <w:rPr>
          <w:rFonts w:eastAsia="仿宋_GB2312" w:cs="Times New Roman"/>
          <w:sz w:val="32"/>
          <w:szCs w:val="32"/>
        </w:rPr>
        <w:t>/</w:t>
      </w:r>
      <w:r>
        <w:rPr>
          <w:rFonts w:hint="eastAsia" w:ascii="仿宋_GB2312" w:eastAsia="仿宋_GB2312" w:cs="Times New Roman"/>
          <w:sz w:val="32"/>
          <w:szCs w:val="32"/>
        </w:rPr>
        <w:t>人（盖章</w:t>
      </w:r>
      <w:r>
        <w:rPr>
          <w:rFonts w:eastAsia="仿宋_GB2312" w:cs="Times New Roman"/>
          <w:sz w:val="32"/>
          <w:szCs w:val="32"/>
        </w:rPr>
        <w:t>/</w:t>
      </w:r>
      <w:r>
        <w:rPr>
          <w:rFonts w:hint="eastAsia" w:ascii="仿宋_GB2312" w:eastAsia="仿宋_GB2312" w:cs="Times New Roman"/>
          <w:sz w:val="32"/>
          <w:szCs w:val="32"/>
        </w:rPr>
        <w:t>签名）：</w:t>
      </w:r>
    </w:p>
    <w:p>
      <w:pPr>
        <w:spacing w:line="540" w:lineRule="exact"/>
        <w:ind w:firstLine="5280"/>
        <w:rPr>
          <w:rFonts w:hint="eastAsia" w:ascii="仿宋_GB2312" w:eastAsia="仿宋_GB2312" w:cs="Times New Roman"/>
          <w:sz w:val="32"/>
          <w:szCs w:val="32"/>
        </w:rPr>
      </w:pPr>
      <w:r>
        <w:rPr>
          <w:rFonts w:hint="eastAsia" w:ascii="仿宋_GB2312" w:eastAsia="仿宋_GB2312" w:cs="Times New Roman"/>
          <w:sz w:val="32"/>
          <w:szCs w:val="32"/>
        </w:rPr>
        <w:t>年</w:t>
      </w:r>
      <w:r>
        <w:rPr>
          <w:rFonts w:eastAsia="仿宋_GB2312" w:cs="Times New Roman"/>
          <w:sz w:val="32"/>
          <w:szCs w:val="32"/>
        </w:rPr>
        <w:t xml:space="preserve">    </w:t>
      </w:r>
      <w:r>
        <w:rPr>
          <w:rFonts w:hint="eastAsia" w:ascii="仿宋_GB2312" w:eastAsia="仿宋_GB2312" w:cs="Times New Roman"/>
          <w:sz w:val="32"/>
          <w:szCs w:val="32"/>
        </w:rPr>
        <w:t>月</w:t>
      </w:r>
      <w:r>
        <w:rPr>
          <w:rFonts w:eastAsia="仿宋_GB2312" w:cs="Times New Roman"/>
          <w:sz w:val="32"/>
          <w:szCs w:val="32"/>
        </w:rPr>
        <w:t xml:space="preserve">    </w:t>
      </w:r>
      <w:r>
        <w:rPr>
          <w:rFonts w:hint="eastAsia" w:ascii="仿宋_GB2312" w:eastAsia="仿宋_GB2312" w:cs="Times New Roman"/>
          <w:sz w:val="32"/>
          <w:szCs w:val="32"/>
        </w:rPr>
        <w:t>日</w:t>
      </w:r>
    </w:p>
    <w:p>
      <w:pPr>
        <w:spacing w:line="540" w:lineRule="exact"/>
        <w:ind w:firstLine="5280"/>
        <w:rPr>
          <w:rFonts w:hint="eastAsia" w:ascii="仿宋_GB2312" w:eastAsia="仿宋_GB2312" w:cs="Times New Roman"/>
          <w:sz w:val="32"/>
          <w:szCs w:val="32"/>
        </w:rPr>
      </w:pPr>
    </w:p>
    <w:p>
      <w:pPr>
        <w:spacing w:line="540" w:lineRule="exact"/>
        <w:ind w:firstLine="5280"/>
        <w:rPr>
          <w:rFonts w:hint="eastAsia" w:ascii="仿宋_GB2312" w:eastAsia="仿宋_GB2312" w:cs="Times New Roman"/>
          <w:sz w:val="32"/>
          <w:szCs w:val="32"/>
        </w:rPr>
      </w:pPr>
    </w:p>
    <w:p>
      <w:pPr>
        <w:spacing w:line="540" w:lineRule="exact"/>
        <w:ind w:firstLine="5280"/>
        <w:rPr>
          <w:rFonts w:hint="eastAsia" w:ascii="仿宋_GB2312" w:eastAsia="仿宋_GB2312" w:cs="Times New Roman"/>
          <w:sz w:val="32"/>
          <w:szCs w:val="32"/>
        </w:rPr>
      </w:pPr>
    </w:p>
    <w:p>
      <w:pPr>
        <w:widowControl/>
        <w:spacing w:line="600" w:lineRule="exact"/>
        <w:ind w:firstLine="880" w:firstLineChars="200"/>
        <w:jc w:val="both"/>
        <w:rPr>
          <w:rFonts w:hint="eastAsia"/>
          <w:b/>
          <w:sz w:val="44"/>
          <w:szCs w:val="44"/>
          <w:lang w:eastAsia="zh-CN"/>
        </w:rPr>
      </w:pPr>
    </w:p>
    <w:p>
      <w:pPr>
        <w:widowControl/>
        <w:spacing w:line="600" w:lineRule="exact"/>
        <w:ind w:firstLine="1320" w:firstLineChars="300"/>
        <w:jc w:val="both"/>
        <w:rPr>
          <w:b/>
          <w:sz w:val="44"/>
          <w:szCs w:val="44"/>
        </w:rPr>
      </w:pPr>
      <w:r>
        <w:rPr>
          <w:rFonts w:hint="eastAsia"/>
          <w:b/>
          <w:sz w:val="44"/>
          <w:szCs w:val="44"/>
          <w:lang w:eastAsia="zh-CN"/>
        </w:rPr>
        <w:t>南昌市科技计划</w:t>
      </w:r>
      <w:r>
        <w:rPr>
          <w:b/>
          <w:sz w:val="44"/>
          <w:szCs w:val="44"/>
        </w:rPr>
        <w:t>项目</w:t>
      </w:r>
      <w:r>
        <w:rPr>
          <w:rFonts w:hint="eastAsia"/>
          <w:b/>
          <w:sz w:val="44"/>
          <w:szCs w:val="44"/>
          <w:lang w:eastAsia="zh-CN"/>
        </w:rPr>
        <w:t>实施</w:t>
      </w:r>
      <w:r>
        <w:rPr>
          <w:b/>
          <w:sz w:val="44"/>
          <w:szCs w:val="44"/>
        </w:rPr>
        <w:t>绩效</w:t>
      </w:r>
      <w:r>
        <w:rPr>
          <w:rFonts w:hint="eastAsia"/>
          <w:b/>
          <w:sz w:val="44"/>
          <w:szCs w:val="44"/>
          <w:lang w:eastAsia="zh-CN"/>
        </w:rPr>
        <w:t>填报</w:t>
      </w:r>
      <w:r>
        <w:rPr>
          <w:b/>
          <w:sz w:val="44"/>
          <w:szCs w:val="44"/>
        </w:rPr>
        <w:t>表</w:t>
      </w:r>
    </w:p>
    <w:p>
      <w:pPr>
        <w:spacing w:line="600" w:lineRule="exact"/>
        <w:rPr>
          <w:rFonts w:eastAsia="仿宋_GB2312"/>
          <w:b/>
          <w:sz w:val="32"/>
          <w:szCs w:val="32"/>
        </w:rPr>
      </w:pPr>
      <w:r>
        <w:rPr>
          <w:rFonts w:eastAsia="仿宋_GB2312"/>
          <w:b/>
          <w:sz w:val="32"/>
          <w:szCs w:val="32"/>
        </w:rPr>
        <w:t>承担单位：（盖章）</w:t>
      </w:r>
    </w:p>
    <w:tbl>
      <w:tblPr>
        <w:tblStyle w:val="8"/>
        <w:tblpPr w:leftFromText="180" w:rightFromText="180" w:vertAnchor="text" w:horzAnchor="page" w:tblpX="1105" w:tblpY="619"/>
        <w:tblOverlap w:val="never"/>
        <w:tblW w:w="98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5"/>
        <w:gridCol w:w="2451"/>
        <w:gridCol w:w="61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1245" w:type="dxa"/>
            <w:noWrap w:val="0"/>
            <w:vAlign w:val="top"/>
          </w:tcPr>
          <w:p>
            <w:pPr>
              <w:widowControl/>
              <w:spacing w:line="360" w:lineRule="exact"/>
              <w:jc w:val="center"/>
              <w:rPr>
                <w:rFonts w:eastAsia="仿宋_GB2312"/>
                <w:kern w:val="0"/>
                <w:sz w:val="24"/>
              </w:rPr>
            </w:pPr>
            <w:r>
              <w:rPr>
                <w:rFonts w:eastAsia="仿宋_GB2312"/>
                <w:kern w:val="0"/>
                <w:sz w:val="24"/>
              </w:rPr>
              <w:t>项目名称</w:t>
            </w:r>
          </w:p>
        </w:tc>
        <w:tc>
          <w:tcPr>
            <w:tcW w:w="8591" w:type="dxa"/>
            <w:gridSpan w:val="2"/>
            <w:noWrap w:val="0"/>
            <w:vAlign w:val="top"/>
          </w:tcPr>
          <w:p>
            <w:pPr>
              <w:widowControl/>
              <w:spacing w:line="360" w:lineRule="exact"/>
              <w:jc w:val="center"/>
              <w:rPr>
                <w:rFonts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5" w:type="dxa"/>
            <w:noWrap w:val="0"/>
            <w:vAlign w:val="top"/>
          </w:tcPr>
          <w:p>
            <w:pPr>
              <w:widowControl/>
              <w:spacing w:line="360" w:lineRule="exact"/>
              <w:jc w:val="center"/>
              <w:rPr>
                <w:rFonts w:hint="eastAsia" w:eastAsia="仿宋_GB2312"/>
                <w:kern w:val="0"/>
                <w:sz w:val="24"/>
                <w:lang w:eastAsia="zh-CN"/>
              </w:rPr>
            </w:pPr>
            <w:r>
              <w:rPr>
                <w:rFonts w:eastAsia="仿宋_GB2312"/>
                <w:kern w:val="0"/>
                <w:sz w:val="24"/>
              </w:rPr>
              <w:t>项目</w:t>
            </w:r>
            <w:r>
              <w:rPr>
                <w:rFonts w:hint="eastAsia" w:eastAsia="仿宋_GB2312"/>
                <w:kern w:val="0"/>
                <w:sz w:val="24"/>
                <w:lang w:eastAsia="zh-CN"/>
              </w:rPr>
              <w:t>类别</w:t>
            </w:r>
          </w:p>
        </w:tc>
        <w:tc>
          <w:tcPr>
            <w:tcW w:w="8591" w:type="dxa"/>
            <w:gridSpan w:val="2"/>
            <w:noWrap w:val="0"/>
            <w:vAlign w:val="top"/>
          </w:tcPr>
          <w:p>
            <w:pPr>
              <w:widowControl/>
              <w:spacing w:line="360" w:lineRule="exact"/>
              <w:jc w:val="center"/>
              <w:rPr>
                <w:rFonts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5" w:hRule="atLeast"/>
        </w:trPr>
        <w:tc>
          <w:tcPr>
            <w:tcW w:w="1245" w:type="dxa"/>
            <w:noWrap w:val="0"/>
            <w:vAlign w:val="center"/>
          </w:tcPr>
          <w:p>
            <w:pPr>
              <w:widowControl/>
              <w:spacing w:line="360" w:lineRule="exact"/>
              <w:jc w:val="center"/>
              <w:rPr>
                <w:rFonts w:eastAsia="仿宋_GB2312"/>
                <w:kern w:val="0"/>
                <w:sz w:val="24"/>
              </w:rPr>
            </w:pPr>
            <w:r>
              <w:rPr>
                <w:rFonts w:hint="eastAsia" w:eastAsia="仿宋_GB2312"/>
                <w:kern w:val="0"/>
                <w:sz w:val="24"/>
                <w:lang w:eastAsia="zh-CN"/>
              </w:rPr>
              <w:t>资助情况</w:t>
            </w:r>
            <w:r>
              <w:rPr>
                <w:rFonts w:eastAsia="仿宋_GB2312"/>
                <w:kern w:val="0"/>
                <w:sz w:val="24"/>
              </w:rPr>
              <w:t>（万元）</w:t>
            </w:r>
          </w:p>
        </w:tc>
        <w:tc>
          <w:tcPr>
            <w:tcW w:w="2451" w:type="dxa"/>
            <w:noWrap w:val="0"/>
            <w:vAlign w:val="top"/>
          </w:tcPr>
          <w:p>
            <w:pPr>
              <w:widowControl/>
              <w:spacing w:line="360" w:lineRule="exact"/>
              <w:jc w:val="center"/>
              <w:rPr>
                <w:rFonts w:eastAsia="仿宋_GB2312"/>
                <w:kern w:val="0"/>
                <w:sz w:val="24"/>
              </w:rPr>
            </w:pPr>
          </w:p>
          <w:p>
            <w:pPr>
              <w:widowControl/>
              <w:spacing w:line="360" w:lineRule="exact"/>
              <w:jc w:val="center"/>
              <w:rPr>
                <w:rFonts w:eastAsia="仿宋_GB2312"/>
                <w:kern w:val="0"/>
                <w:sz w:val="24"/>
              </w:rPr>
            </w:pPr>
            <w:r>
              <w:rPr>
                <w:rFonts w:hint="eastAsia" w:eastAsia="仿宋_GB2312"/>
                <w:kern w:val="0"/>
                <w:sz w:val="24"/>
                <w:lang w:eastAsia="zh-CN"/>
              </w:rPr>
              <w:t>资助</w:t>
            </w:r>
            <w:r>
              <w:rPr>
                <w:rFonts w:eastAsia="仿宋_GB2312"/>
                <w:kern w:val="0"/>
                <w:sz w:val="24"/>
              </w:rPr>
              <w:t>金额</w:t>
            </w:r>
          </w:p>
          <w:p>
            <w:pPr>
              <w:widowControl/>
              <w:spacing w:line="360" w:lineRule="exact"/>
              <w:jc w:val="center"/>
              <w:rPr>
                <w:rFonts w:eastAsia="仿宋_GB2312"/>
                <w:kern w:val="0"/>
                <w:sz w:val="24"/>
              </w:rPr>
            </w:pPr>
          </w:p>
        </w:tc>
        <w:tc>
          <w:tcPr>
            <w:tcW w:w="6140" w:type="dxa"/>
            <w:noWrap w:val="0"/>
            <w:vAlign w:val="top"/>
          </w:tcPr>
          <w:p>
            <w:pPr>
              <w:widowControl/>
              <w:spacing w:line="360" w:lineRule="exact"/>
              <w:jc w:val="center"/>
              <w:rPr>
                <w:rFonts w:eastAsia="仿宋_GB2312"/>
                <w:kern w:val="0"/>
                <w:sz w:val="24"/>
              </w:rPr>
            </w:pPr>
            <w:r>
              <w:rPr>
                <w:rFonts w:eastAsia="仿宋_GB2312"/>
                <w:kern w:val="0"/>
                <w:sz w:val="24"/>
              </w:rPr>
              <w:t xml:space="preserve">  </w:t>
            </w:r>
          </w:p>
          <w:p>
            <w:pPr>
              <w:widowControl/>
              <w:spacing w:line="360" w:lineRule="exact"/>
              <w:jc w:val="center"/>
              <w:rPr>
                <w:rFonts w:eastAsia="仿宋_GB2312"/>
                <w:kern w:val="0"/>
                <w:sz w:val="24"/>
              </w:rPr>
            </w:pPr>
            <w:r>
              <w:rPr>
                <w:rFonts w:eastAsia="仿宋_GB2312"/>
                <w:kern w:val="0"/>
                <w:sz w:val="24"/>
              </w:rPr>
              <w:t>万元</w:t>
            </w:r>
          </w:p>
          <w:p>
            <w:pPr>
              <w:widowControl/>
              <w:spacing w:line="360" w:lineRule="exact"/>
              <w:jc w:val="center"/>
              <w:rPr>
                <w:rFonts w:eastAsia="仿宋_GB2312"/>
                <w:kern w:val="0"/>
                <w:sz w:val="24"/>
              </w:rPr>
            </w:pPr>
            <w:r>
              <w:rPr>
                <w:rFonts w:eastAsia="仿宋_GB2312"/>
                <w:kern w:val="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1245" w:type="dxa"/>
            <w:noWrap w:val="0"/>
            <w:vAlign w:val="center"/>
          </w:tcPr>
          <w:p>
            <w:pPr>
              <w:widowControl/>
              <w:spacing w:line="360" w:lineRule="exact"/>
              <w:jc w:val="center"/>
              <w:rPr>
                <w:rFonts w:eastAsia="仿宋_GB2312"/>
                <w:kern w:val="0"/>
                <w:sz w:val="24"/>
              </w:rPr>
            </w:pPr>
            <w:r>
              <w:rPr>
                <w:rFonts w:eastAsia="仿宋_GB2312"/>
                <w:kern w:val="0"/>
                <w:sz w:val="24"/>
              </w:rPr>
              <w:t>总体目标</w:t>
            </w:r>
          </w:p>
        </w:tc>
        <w:tc>
          <w:tcPr>
            <w:tcW w:w="8591" w:type="dxa"/>
            <w:gridSpan w:val="2"/>
            <w:noWrap w:val="0"/>
            <w:vAlign w:val="center"/>
          </w:tcPr>
          <w:p>
            <w:pPr>
              <w:widowControl/>
              <w:spacing w:line="360" w:lineRule="exact"/>
              <w:jc w:val="center"/>
              <w:rPr>
                <w:rFonts w:eastAsia="仿宋_GB2312"/>
                <w:kern w:val="0"/>
                <w:sz w:val="24"/>
              </w:rPr>
            </w:pPr>
          </w:p>
        </w:tc>
      </w:tr>
    </w:tbl>
    <w:tbl>
      <w:tblPr>
        <w:tblStyle w:val="8"/>
        <w:tblpPr w:leftFromText="180" w:rightFromText="180" w:vertAnchor="text" w:horzAnchor="page" w:tblpX="1125" w:tblpY="68"/>
        <w:tblOverlap w:val="never"/>
        <w:tblW w:w="98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7"/>
        <w:gridCol w:w="719"/>
        <w:gridCol w:w="675"/>
        <w:gridCol w:w="3195"/>
        <w:gridCol w:w="1774"/>
        <w:gridCol w:w="2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17" w:type="dxa"/>
            <w:vMerge w:val="restart"/>
            <w:noWrap w:val="0"/>
            <w:vAlign w:val="center"/>
          </w:tcPr>
          <w:p>
            <w:pPr>
              <w:spacing w:line="320" w:lineRule="exact"/>
              <w:jc w:val="center"/>
              <w:rPr>
                <w:rFonts w:hint="default" w:ascii="Times New Roman" w:eastAsia="仿宋_GB2312"/>
                <w:b/>
                <w:bCs/>
                <w:kern w:val="0"/>
                <w:szCs w:val="21"/>
              </w:rPr>
            </w:pPr>
            <w:r>
              <w:rPr>
                <w:rFonts w:hint="default" w:ascii="Times New Roman" w:eastAsia="仿宋_GB2312"/>
                <w:b/>
                <w:bCs/>
                <w:kern w:val="0"/>
                <w:szCs w:val="21"/>
              </w:rPr>
              <w:t>绩效指标</w:t>
            </w:r>
          </w:p>
        </w:tc>
        <w:tc>
          <w:tcPr>
            <w:tcW w:w="719" w:type="dxa"/>
            <w:noWrap w:val="0"/>
            <w:vAlign w:val="center"/>
          </w:tcPr>
          <w:p>
            <w:pPr>
              <w:spacing w:line="320" w:lineRule="exact"/>
              <w:jc w:val="left"/>
              <w:rPr>
                <w:rFonts w:hint="default" w:ascii="Times New Roman" w:hAnsi="Times New Roman" w:eastAsia="仿宋_GB2312"/>
                <w:b/>
                <w:bCs/>
                <w:kern w:val="0"/>
                <w:szCs w:val="21"/>
              </w:rPr>
            </w:pPr>
            <w:r>
              <w:rPr>
                <w:rFonts w:hint="default" w:ascii="Times New Roman" w:eastAsia="仿宋_GB2312"/>
                <w:b/>
                <w:bCs/>
                <w:kern w:val="0"/>
                <w:szCs w:val="21"/>
              </w:rPr>
              <w:t>一级指标</w:t>
            </w:r>
          </w:p>
        </w:tc>
        <w:tc>
          <w:tcPr>
            <w:tcW w:w="675" w:type="dxa"/>
            <w:noWrap w:val="0"/>
            <w:vAlign w:val="center"/>
          </w:tcPr>
          <w:p>
            <w:pPr>
              <w:spacing w:line="320" w:lineRule="exact"/>
              <w:jc w:val="center"/>
              <w:rPr>
                <w:rFonts w:hint="default" w:ascii="Times New Roman" w:hAnsi="Times New Roman" w:eastAsia="仿宋_GB2312"/>
                <w:b/>
                <w:bCs/>
                <w:kern w:val="0"/>
                <w:szCs w:val="21"/>
              </w:rPr>
            </w:pPr>
            <w:r>
              <w:rPr>
                <w:rFonts w:hint="default" w:ascii="Times New Roman" w:eastAsia="仿宋_GB2312"/>
                <w:b/>
                <w:bCs/>
                <w:kern w:val="0"/>
                <w:szCs w:val="21"/>
              </w:rPr>
              <w:t>二级指标</w:t>
            </w:r>
          </w:p>
        </w:tc>
        <w:tc>
          <w:tcPr>
            <w:tcW w:w="3195" w:type="dxa"/>
            <w:noWrap w:val="0"/>
            <w:vAlign w:val="center"/>
          </w:tcPr>
          <w:p>
            <w:pPr>
              <w:spacing w:line="320" w:lineRule="exact"/>
              <w:jc w:val="center"/>
              <w:rPr>
                <w:rFonts w:hint="default" w:ascii="Times New Roman" w:eastAsia="仿宋_GB2312"/>
                <w:b/>
                <w:bCs/>
                <w:kern w:val="0"/>
                <w:szCs w:val="21"/>
              </w:rPr>
            </w:pPr>
            <w:r>
              <w:rPr>
                <w:rFonts w:hint="default" w:ascii="Times New Roman" w:eastAsia="仿宋_GB2312"/>
                <w:b/>
                <w:bCs/>
                <w:kern w:val="0"/>
                <w:szCs w:val="21"/>
              </w:rPr>
              <w:t>三级指标</w:t>
            </w:r>
          </w:p>
        </w:tc>
        <w:tc>
          <w:tcPr>
            <w:tcW w:w="1774" w:type="dxa"/>
            <w:noWrap w:val="0"/>
            <w:vAlign w:val="center"/>
          </w:tcPr>
          <w:p>
            <w:pPr>
              <w:spacing w:line="320" w:lineRule="exact"/>
              <w:jc w:val="center"/>
              <w:rPr>
                <w:rFonts w:hint="default" w:ascii="Times New Roman" w:eastAsia="仿宋_GB2312"/>
                <w:b/>
                <w:bCs/>
                <w:kern w:val="0"/>
                <w:szCs w:val="21"/>
              </w:rPr>
            </w:pPr>
            <w:r>
              <w:rPr>
                <w:rFonts w:hint="default" w:ascii="Times New Roman" w:eastAsia="仿宋_GB2312"/>
                <w:b/>
                <w:bCs/>
                <w:kern w:val="0"/>
                <w:szCs w:val="21"/>
              </w:rPr>
              <w:t>年度指标值</w:t>
            </w:r>
          </w:p>
        </w:tc>
        <w:tc>
          <w:tcPr>
            <w:tcW w:w="2940" w:type="dxa"/>
            <w:noWrap w:val="0"/>
            <w:vAlign w:val="center"/>
          </w:tcPr>
          <w:p>
            <w:pPr>
              <w:spacing w:line="320" w:lineRule="exact"/>
              <w:jc w:val="center"/>
              <w:rPr>
                <w:rFonts w:hint="default" w:ascii="Times New Roman" w:eastAsia="仿宋_GB2312"/>
                <w:b/>
                <w:bCs/>
                <w:kern w:val="0"/>
                <w:szCs w:val="21"/>
              </w:rPr>
            </w:pPr>
            <w:r>
              <w:rPr>
                <w:rFonts w:hint="default" w:ascii="Times New Roman" w:eastAsia="仿宋_GB2312"/>
                <w:b/>
                <w:bCs/>
                <w:spacing w:val="-20"/>
                <w:kern w:val="0"/>
                <w:szCs w:val="21"/>
              </w:rPr>
              <w:t>全年完成值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6" w:hRule="exact"/>
        </w:trPr>
        <w:tc>
          <w:tcPr>
            <w:tcW w:w="517" w:type="dxa"/>
            <w:vMerge w:val="continue"/>
            <w:noWrap w:val="0"/>
            <w:vAlign w:val="center"/>
          </w:tcPr>
          <w:p>
            <w:pPr>
              <w:spacing w:line="320" w:lineRule="exact"/>
              <w:jc w:val="left"/>
              <w:rPr>
                <w:rFonts w:hint="default" w:ascii="Times New Roman" w:eastAsia="仿宋_GB2312"/>
                <w:kern w:val="0"/>
                <w:szCs w:val="21"/>
              </w:rPr>
            </w:pPr>
          </w:p>
        </w:tc>
        <w:tc>
          <w:tcPr>
            <w:tcW w:w="719" w:type="dxa"/>
            <w:vMerge w:val="restart"/>
            <w:noWrap w:val="0"/>
            <w:vAlign w:val="center"/>
          </w:tcPr>
          <w:p>
            <w:pPr>
              <w:spacing w:line="320" w:lineRule="exact"/>
              <w:jc w:val="left"/>
              <w:rPr>
                <w:rFonts w:hint="default" w:ascii="Times New Roman" w:eastAsia="仿宋_GB2312"/>
                <w:kern w:val="0"/>
                <w:szCs w:val="21"/>
              </w:rPr>
            </w:pPr>
            <w:r>
              <w:rPr>
                <w:rFonts w:hint="default" w:ascii="Times New Roman" w:eastAsia="仿宋_GB2312"/>
                <w:kern w:val="0"/>
                <w:szCs w:val="21"/>
              </w:rPr>
              <w:t>产出指标</w:t>
            </w:r>
          </w:p>
        </w:tc>
        <w:tc>
          <w:tcPr>
            <w:tcW w:w="675" w:type="dxa"/>
            <w:vMerge w:val="restart"/>
            <w:noWrap w:val="0"/>
            <w:vAlign w:val="center"/>
          </w:tcPr>
          <w:p>
            <w:pPr>
              <w:spacing w:line="320" w:lineRule="exact"/>
              <w:jc w:val="center"/>
              <w:rPr>
                <w:rFonts w:hint="default" w:ascii="Times New Roman" w:eastAsia="仿宋_GB2312"/>
                <w:kern w:val="0"/>
                <w:szCs w:val="21"/>
              </w:rPr>
            </w:pPr>
            <w:r>
              <w:rPr>
                <w:rFonts w:hint="default" w:ascii="Times New Roman" w:eastAsia="仿宋_GB2312"/>
                <w:kern w:val="0"/>
                <w:szCs w:val="21"/>
              </w:rPr>
              <w:t>数量指标</w:t>
            </w:r>
          </w:p>
        </w:tc>
        <w:tc>
          <w:tcPr>
            <w:tcW w:w="3195" w:type="dxa"/>
            <w:noWrap w:val="0"/>
            <w:vAlign w:val="center"/>
          </w:tcPr>
          <w:p>
            <w:pPr>
              <w:spacing w:line="360" w:lineRule="exact"/>
              <w:jc w:val="center"/>
              <w:rPr>
                <w:rFonts w:hint="eastAsia" w:ascii="Times New Roman" w:hAnsi="Times New Roman" w:eastAsia="仿宋_GB2312" w:cs="Times New Roman"/>
                <w:kern w:val="0"/>
                <w:sz w:val="21"/>
                <w:szCs w:val="21"/>
                <w:lang w:val="en-US" w:eastAsia="zh-CN" w:bidi="ar-SA"/>
              </w:rPr>
            </w:pPr>
            <w:r>
              <w:rPr>
                <w:rFonts w:hint="eastAsia" w:eastAsia="仿宋_GB2312"/>
                <w:kern w:val="0"/>
                <w:sz w:val="21"/>
                <w:szCs w:val="21"/>
                <w:lang w:eastAsia="zh-CN"/>
              </w:rPr>
              <w:t>指标</w:t>
            </w:r>
            <w:r>
              <w:rPr>
                <w:rFonts w:hint="eastAsia" w:eastAsia="仿宋_GB2312"/>
                <w:kern w:val="0"/>
                <w:sz w:val="21"/>
                <w:szCs w:val="21"/>
                <w:lang w:val="en-US" w:eastAsia="zh-CN"/>
              </w:rPr>
              <w:t>1</w:t>
            </w:r>
          </w:p>
        </w:tc>
        <w:tc>
          <w:tcPr>
            <w:tcW w:w="1774" w:type="dxa"/>
            <w:noWrap w:val="0"/>
            <w:vAlign w:val="center"/>
          </w:tcPr>
          <w:p>
            <w:pPr>
              <w:spacing w:line="360" w:lineRule="exact"/>
              <w:jc w:val="center"/>
              <w:rPr>
                <w:rFonts w:hint="default" w:ascii="Times New Roman" w:hAnsi="Times New Roman" w:eastAsia="仿宋_GB2312" w:cs="Times New Roman"/>
                <w:kern w:val="0"/>
                <w:sz w:val="21"/>
                <w:szCs w:val="21"/>
                <w:lang w:val="en-US" w:eastAsia="zh-CN" w:bidi="ar-SA"/>
              </w:rPr>
            </w:pPr>
          </w:p>
        </w:tc>
        <w:tc>
          <w:tcPr>
            <w:tcW w:w="2940" w:type="dxa"/>
            <w:noWrap w:val="0"/>
            <w:vAlign w:val="center"/>
          </w:tcPr>
          <w:p>
            <w:pPr>
              <w:spacing w:line="360" w:lineRule="exact"/>
              <w:jc w:val="center"/>
              <w:rPr>
                <w:rFonts w:hint="default" w:ascii="Times New Roman" w:hAnsi="Times New Roman" w:eastAsia="仿宋_GB2312" w:cs="Times New Roman"/>
                <w:kern w:val="0"/>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exact"/>
        </w:trPr>
        <w:tc>
          <w:tcPr>
            <w:tcW w:w="517" w:type="dxa"/>
            <w:vMerge w:val="continue"/>
            <w:noWrap w:val="0"/>
            <w:vAlign w:val="center"/>
          </w:tcPr>
          <w:p>
            <w:pPr>
              <w:spacing w:line="320" w:lineRule="exact"/>
              <w:jc w:val="left"/>
              <w:rPr>
                <w:rFonts w:hint="default" w:ascii="Times New Roman" w:eastAsia="仿宋_GB2312"/>
                <w:kern w:val="0"/>
                <w:szCs w:val="21"/>
              </w:rPr>
            </w:pPr>
          </w:p>
        </w:tc>
        <w:tc>
          <w:tcPr>
            <w:tcW w:w="719" w:type="dxa"/>
            <w:vMerge w:val="continue"/>
            <w:noWrap w:val="0"/>
            <w:vAlign w:val="center"/>
          </w:tcPr>
          <w:p>
            <w:pPr>
              <w:spacing w:line="320" w:lineRule="exact"/>
              <w:jc w:val="left"/>
              <w:rPr>
                <w:rFonts w:hint="default" w:ascii="Times New Roman" w:eastAsia="仿宋_GB2312"/>
                <w:kern w:val="0"/>
                <w:szCs w:val="21"/>
              </w:rPr>
            </w:pPr>
          </w:p>
        </w:tc>
        <w:tc>
          <w:tcPr>
            <w:tcW w:w="675" w:type="dxa"/>
            <w:vMerge w:val="continue"/>
            <w:noWrap w:val="0"/>
            <w:vAlign w:val="center"/>
          </w:tcPr>
          <w:p>
            <w:pPr>
              <w:spacing w:line="320" w:lineRule="exact"/>
              <w:jc w:val="center"/>
              <w:rPr>
                <w:rFonts w:hint="default" w:ascii="Times New Roman" w:eastAsia="仿宋_GB2312"/>
                <w:kern w:val="0"/>
                <w:szCs w:val="21"/>
              </w:rPr>
            </w:pPr>
          </w:p>
        </w:tc>
        <w:tc>
          <w:tcPr>
            <w:tcW w:w="3195" w:type="dxa"/>
            <w:noWrap w:val="0"/>
            <w:vAlign w:val="center"/>
          </w:tcPr>
          <w:p>
            <w:pPr>
              <w:spacing w:line="360" w:lineRule="exact"/>
              <w:jc w:val="center"/>
              <w:rPr>
                <w:rFonts w:hint="default" w:ascii="Times New Roman" w:hAnsi="Times New Roman" w:eastAsia="仿宋_GB2312" w:cs="Times New Roman"/>
                <w:kern w:val="0"/>
                <w:sz w:val="21"/>
                <w:szCs w:val="21"/>
                <w:lang w:val="en-US" w:eastAsia="zh-CN" w:bidi="ar-SA"/>
              </w:rPr>
            </w:pPr>
            <w:r>
              <w:rPr>
                <w:rFonts w:hint="eastAsia" w:eastAsia="仿宋_GB2312"/>
                <w:kern w:val="0"/>
                <w:sz w:val="21"/>
                <w:szCs w:val="21"/>
                <w:lang w:eastAsia="zh-CN"/>
              </w:rPr>
              <w:t>指标</w:t>
            </w:r>
            <w:r>
              <w:rPr>
                <w:rFonts w:hint="eastAsia" w:eastAsia="仿宋_GB2312"/>
                <w:kern w:val="0"/>
                <w:sz w:val="21"/>
                <w:szCs w:val="21"/>
                <w:lang w:val="en-US" w:eastAsia="zh-CN"/>
              </w:rPr>
              <w:t>2</w:t>
            </w:r>
          </w:p>
        </w:tc>
        <w:tc>
          <w:tcPr>
            <w:tcW w:w="1774" w:type="dxa"/>
            <w:noWrap w:val="0"/>
            <w:vAlign w:val="center"/>
          </w:tcPr>
          <w:p>
            <w:pPr>
              <w:spacing w:line="360" w:lineRule="exact"/>
              <w:jc w:val="center"/>
              <w:rPr>
                <w:rFonts w:hint="default" w:ascii="Times New Roman" w:hAnsi="Times New Roman" w:eastAsia="仿宋_GB2312" w:cs="Times New Roman"/>
                <w:kern w:val="0"/>
                <w:sz w:val="21"/>
                <w:szCs w:val="21"/>
                <w:lang w:val="en-US" w:eastAsia="zh-CN" w:bidi="ar-SA"/>
              </w:rPr>
            </w:pPr>
          </w:p>
        </w:tc>
        <w:tc>
          <w:tcPr>
            <w:tcW w:w="2940" w:type="dxa"/>
            <w:noWrap w:val="0"/>
            <w:vAlign w:val="center"/>
          </w:tcPr>
          <w:p>
            <w:pPr>
              <w:spacing w:line="360" w:lineRule="exact"/>
              <w:jc w:val="both"/>
              <w:rPr>
                <w:rFonts w:hint="default" w:ascii="Times New Roman" w:hAnsi="Times New Roman" w:eastAsia="仿宋_GB2312" w:cs="Times New Roman"/>
                <w:kern w:val="0"/>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exact"/>
        </w:trPr>
        <w:tc>
          <w:tcPr>
            <w:tcW w:w="517" w:type="dxa"/>
            <w:vMerge w:val="continue"/>
            <w:noWrap w:val="0"/>
            <w:vAlign w:val="center"/>
          </w:tcPr>
          <w:p>
            <w:pPr>
              <w:spacing w:line="320" w:lineRule="exact"/>
              <w:jc w:val="left"/>
              <w:rPr>
                <w:rFonts w:hint="default" w:ascii="Times New Roman" w:eastAsia="仿宋_GB2312"/>
                <w:kern w:val="0"/>
                <w:szCs w:val="21"/>
              </w:rPr>
            </w:pPr>
          </w:p>
        </w:tc>
        <w:tc>
          <w:tcPr>
            <w:tcW w:w="719" w:type="dxa"/>
            <w:vMerge w:val="continue"/>
            <w:noWrap w:val="0"/>
            <w:vAlign w:val="center"/>
          </w:tcPr>
          <w:p>
            <w:pPr>
              <w:spacing w:line="320" w:lineRule="exact"/>
              <w:jc w:val="left"/>
              <w:rPr>
                <w:rFonts w:hint="default" w:ascii="Times New Roman" w:eastAsia="仿宋_GB2312"/>
                <w:kern w:val="0"/>
                <w:szCs w:val="21"/>
              </w:rPr>
            </w:pPr>
          </w:p>
        </w:tc>
        <w:tc>
          <w:tcPr>
            <w:tcW w:w="675" w:type="dxa"/>
            <w:vMerge w:val="continue"/>
            <w:noWrap w:val="0"/>
            <w:vAlign w:val="center"/>
          </w:tcPr>
          <w:p>
            <w:pPr>
              <w:spacing w:line="320" w:lineRule="exact"/>
              <w:jc w:val="center"/>
              <w:rPr>
                <w:rFonts w:hint="default" w:ascii="Times New Roman" w:eastAsia="仿宋_GB2312"/>
                <w:kern w:val="0"/>
                <w:szCs w:val="21"/>
              </w:rPr>
            </w:pPr>
          </w:p>
        </w:tc>
        <w:tc>
          <w:tcPr>
            <w:tcW w:w="3195" w:type="dxa"/>
            <w:noWrap w:val="0"/>
            <w:vAlign w:val="center"/>
          </w:tcPr>
          <w:p>
            <w:pPr>
              <w:spacing w:line="360" w:lineRule="exact"/>
              <w:jc w:val="center"/>
              <w:rPr>
                <w:rFonts w:hint="eastAsia" w:ascii="Times New Roman" w:hAnsi="Times New Roman" w:eastAsia="仿宋_GB2312" w:cs="Times New Roman"/>
                <w:kern w:val="0"/>
                <w:sz w:val="21"/>
                <w:szCs w:val="21"/>
                <w:lang w:val="en-US" w:eastAsia="zh-CN" w:bidi="ar-SA"/>
              </w:rPr>
            </w:pPr>
            <w:r>
              <w:rPr>
                <w:rFonts w:hint="eastAsia" w:ascii="黑体" w:hAnsi="宋体" w:eastAsia="黑体" w:cs="宋体"/>
                <w:color w:val="000000"/>
                <w:kern w:val="0"/>
                <w:sz w:val="20"/>
              </w:rPr>
              <w:t>……</w:t>
            </w:r>
          </w:p>
        </w:tc>
        <w:tc>
          <w:tcPr>
            <w:tcW w:w="1774" w:type="dxa"/>
            <w:noWrap w:val="0"/>
            <w:vAlign w:val="center"/>
          </w:tcPr>
          <w:p>
            <w:pPr>
              <w:spacing w:line="360" w:lineRule="exact"/>
              <w:jc w:val="both"/>
              <w:rPr>
                <w:rFonts w:hint="default" w:ascii="Times New Roman" w:hAnsi="Times New Roman" w:eastAsia="仿宋_GB2312" w:cs="Times New Roman"/>
                <w:kern w:val="0"/>
                <w:sz w:val="21"/>
                <w:szCs w:val="21"/>
                <w:lang w:val="en-US" w:eastAsia="zh-CN" w:bidi="ar-SA"/>
              </w:rPr>
            </w:pPr>
            <w:r>
              <w:rPr>
                <w:rFonts w:hint="eastAsia" w:eastAsia="仿宋_GB2312"/>
                <w:kern w:val="0"/>
                <w:sz w:val="21"/>
                <w:szCs w:val="21"/>
                <w:lang w:val="en-US" w:eastAsia="zh-CN"/>
              </w:rPr>
              <w:t xml:space="preserve">   </w:t>
            </w:r>
          </w:p>
        </w:tc>
        <w:tc>
          <w:tcPr>
            <w:tcW w:w="2940" w:type="dxa"/>
            <w:noWrap w:val="0"/>
            <w:vAlign w:val="center"/>
          </w:tcPr>
          <w:p>
            <w:pPr>
              <w:spacing w:line="360" w:lineRule="exact"/>
              <w:jc w:val="center"/>
              <w:rPr>
                <w:rFonts w:hint="default" w:ascii="Times New Roman" w:hAnsi="Times New Roman" w:eastAsia="仿宋_GB2312" w:cs="Times New Roman"/>
                <w:kern w:val="0"/>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exact"/>
        </w:trPr>
        <w:tc>
          <w:tcPr>
            <w:tcW w:w="517" w:type="dxa"/>
            <w:vMerge w:val="continue"/>
            <w:noWrap w:val="0"/>
            <w:vAlign w:val="center"/>
          </w:tcPr>
          <w:p>
            <w:pPr>
              <w:widowControl/>
              <w:spacing w:line="320" w:lineRule="exact"/>
              <w:jc w:val="left"/>
              <w:rPr>
                <w:rFonts w:hint="default" w:ascii="Times New Roman" w:eastAsia="仿宋_GB2312"/>
                <w:kern w:val="0"/>
                <w:szCs w:val="21"/>
              </w:rPr>
            </w:pPr>
          </w:p>
        </w:tc>
        <w:tc>
          <w:tcPr>
            <w:tcW w:w="719" w:type="dxa"/>
            <w:vMerge w:val="continue"/>
            <w:noWrap w:val="0"/>
            <w:vAlign w:val="center"/>
          </w:tcPr>
          <w:p>
            <w:pPr>
              <w:widowControl/>
              <w:spacing w:line="320" w:lineRule="exact"/>
              <w:jc w:val="left"/>
              <w:rPr>
                <w:rFonts w:hint="default" w:ascii="Times New Roman" w:eastAsia="仿宋_GB2312"/>
                <w:kern w:val="0"/>
                <w:szCs w:val="21"/>
              </w:rPr>
            </w:pPr>
          </w:p>
        </w:tc>
        <w:tc>
          <w:tcPr>
            <w:tcW w:w="675" w:type="dxa"/>
            <w:vMerge w:val="restart"/>
            <w:noWrap w:val="0"/>
            <w:vAlign w:val="center"/>
          </w:tcPr>
          <w:p>
            <w:pPr>
              <w:widowControl/>
              <w:spacing w:line="320" w:lineRule="exact"/>
              <w:jc w:val="center"/>
              <w:rPr>
                <w:rFonts w:hint="default" w:ascii="Times New Roman" w:eastAsia="仿宋_GB2312"/>
                <w:kern w:val="0"/>
                <w:szCs w:val="21"/>
              </w:rPr>
            </w:pPr>
            <w:r>
              <w:rPr>
                <w:rFonts w:hint="default" w:ascii="Times New Roman" w:eastAsia="仿宋_GB2312"/>
                <w:kern w:val="0"/>
                <w:szCs w:val="21"/>
              </w:rPr>
              <w:t>成本指标</w:t>
            </w:r>
          </w:p>
        </w:tc>
        <w:tc>
          <w:tcPr>
            <w:tcW w:w="3195" w:type="dxa"/>
            <w:noWrap w:val="0"/>
            <w:vAlign w:val="center"/>
          </w:tcPr>
          <w:p>
            <w:pPr>
              <w:widowControl/>
              <w:spacing w:line="320" w:lineRule="exact"/>
              <w:jc w:val="center"/>
              <w:rPr>
                <w:rFonts w:hint="default" w:ascii="Times New Roman" w:eastAsia="仿宋_GB2312"/>
                <w:kern w:val="0"/>
                <w:szCs w:val="21"/>
              </w:rPr>
            </w:pPr>
            <w:r>
              <w:rPr>
                <w:rFonts w:hint="eastAsia" w:eastAsia="仿宋_GB2312"/>
                <w:kern w:val="0"/>
                <w:sz w:val="21"/>
                <w:szCs w:val="21"/>
                <w:lang w:eastAsia="zh-CN"/>
              </w:rPr>
              <w:t>指标</w:t>
            </w:r>
            <w:r>
              <w:rPr>
                <w:rFonts w:hint="eastAsia" w:eastAsia="仿宋_GB2312"/>
                <w:kern w:val="0"/>
                <w:sz w:val="21"/>
                <w:szCs w:val="21"/>
                <w:lang w:val="en-US" w:eastAsia="zh-CN"/>
              </w:rPr>
              <w:t>1</w:t>
            </w:r>
          </w:p>
        </w:tc>
        <w:tc>
          <w:tcPr>
            <w:tcW w:w="1774" w:type="dxa"/>
            <w:noWrap w:val="0"/>
            <w:vAlign w:val="center"/>
          </w:tcPr>
          <w:p>
            <w:pPr>
              <w:widowControl/>
              <w:spacing w:line="320" w:lineRule="exact"/>
              <w:jc w:val="center"/>
              <w:rPr>
                <w:rFonts w:hint="default" w:ascii="Times New Roman" w:eastAsia="仿宋_GB2312"/>
                <w:kern w:val="0"/>
                <w:szCs w:val="21"/>
                <w:lang w:val="en-US" w:eastAsia="zh-CN"/>
              </w:rPr>
            </w:pPr>
          </w:p>
        </w:tc>
        <w:tc>
          <w:tcPr>
            <w:tcW w:w="2940" w:type="dxa"/>
            <w:noWrap w:val="0"/>
            <w:vAlign w:val="center"/>
          </w:tcPr>
          <w:p>
            <w:pPr>
              <w:widowControl/>
              <w:spacing w:line="320" w:lineRule="exact"/>
              <w:jc w:val="center"/>
              <w:rPr>
                <w:rFonts w:hint="default" w:ascii="Times New Roman" w:eastAsia="仿宋_GB2312"/>
                <w:kern w:val="0"/>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exact"/>
        </w:trPr>
        <w:tc>
          <w:tcPr>
            <w:tcW w:w="517" w:type="dxa"/>
            <w:vMerge w:val="continue"/>
            <w:noWrap w:val="0"/>
            <w:vAlign w:val="center"/>
          </w:tcPr>
          <w:p>
            <w:pPr>
              <w:widowControl/>
              <w:spacing w:line="320" w:lineRule="exact"/>
              <w:jc w:val="left"/>
              <w:rPr>
                <w:rFonts w:hint="default" w:ascii="Times New Roman" w:eastAsia="仿宋_GB2312"/>
                <w:kern w:val="0"/>
                <w:szCs w:val="21"/>
              </w:rPr>
            </w:pPr>
          </w:p>
        </w:tc>
        <w:tc>
          <w:tcPr>
            <w:tcW w:w="719" w:type="dxa"/>
            <w:vMerge w:val="continue"/>
            <w:noWrap w:val="0"/>
            <w:vAlign w:val="center"/>
          </w:tcPr>
          <w:p>
            <w:pPr>
              <w:widowControl/>
              <w:spacing w:line="320" w:lineRule="exact"/>
              <w:jc w:val="left"/>
              <w:rPr>
                <w:rFonts w:hint="default" w:ascii="Times New Roman" w:eastAsia="仿宋_GB2312"/>
                <w:kern w:val="0"/>
                <w:szCs w:val="21"/>
              </w:rPr>
            </w:pPr>
          </w:p>
        </w:tc>
        <w:tc>
          <w:tcPr>
            <w:tcW w:w="675" w:type="dxa"/>
            <w:vMerge w:val="continue"/>
            <w:noWrap w:val="0"/>
            <w:vAlign w:val="center"/>
          </w:tcPr>
          <w:p>
            <w:pPr>
              <w:widowControl/>
              <w:spacing w:line="320" w:lineRule="exact"/>
              <w:jc w:val="center"/>
              <w:rPr>
                <w:rFonts w:hint="default" w:ascii="Times New Roman" w:eastAsia="仿宋_GB2312"/>
                <w:kern w:val="0"/>
                <w:szCs w:val="21"/>
              </w:rPr>
            </w:pPr>
          </w:p>
        </w:tc>
        <w:tc>
          <w:tcPr>
            <w:tcW w:w="3195" w:type="dxa"/>
            <w:noWrap w:val="0"/>
            <w:vAlign w:val="center"/>
          </w:tcPr>
          <w:p>
            <w:pPr>
              <w:spacing w:line="360" w:lineRule="exact"/>
              <w:jc w:val="center"/>
              <w:rPr>
                <w:rFonts w:hint="eastAsia" w:eastAsia="仿宋_GB2312"/>
                <w:kern w:val="0"/>
                <w:sz w:val="21"/>
                <w:szCs w:val="21"/>
                <w:lang w:eastAsia="zh-CN"/>
              </w:rPr>
            </w:pPr>
            <w:r>
              <w:rPr>
                <w:rFonts w:hint="eastAsia" w:eastAsia="仿宋_GB2312"/>
                <w:kern w:val="0"/>
                <w:sz w:val="21"/>
                <w:szCs w:val="21"/>
                <w:lang w:eastAsia="zh-CN"/>
              </w:rPr>
              <w:t>指标</w:t>
            </w:r>
            <w:r>
              <w:rPr>
                <w:rFonts w:hint="eastAsia" w:eastAsia="仿宋_GB2312"/>
                <w:kern w:val="0"/>
                <w:sz w:val="21"/>
                <w:szCs w:val="21"/>
                <w:lang w:val="en-US" w:eastAsia="zh-CN"/>
              </w:rPr>
              <w:t>2</w:t>
            </w:r>
          </w:p>
        </w:tc>
        <w:tc>
          <w:tcPr>
            <w:tcW w:w="1774" w:type="dxa"/>
            <w:noWrap w:val="0"/>
            <w:vAlign w:val="center"/>
          </w:tcPr>
          <w:p>
            <w:pPr>
              <w:widowControl/>
              <w:spacing w:line="320" w:lineRule="exact"/>
              <w:jc w:val="center"/>
              <w:rPr>
                <w:rFonts w:hint="default" w:ascii="Times New Roman" w:eastAsia="仿宋_GB2312"/>
                <w:kern w:val="0"/>
                <w:szCs w:val="21"/>
                <w:lang w:val="en-US" w:eastAsia="zh-CN"/>
              </w:rPr>
            </w:pPr>
          </w:p>
        </w:tc>
        <w:tc>
          <w:tcPr>
            <w:tcW w:w="2940" w:type="dxa"/>
            <w:noWrap w:val="0"/>
            <w:vAlign w:val="center"/>
          </w:tcPr>
          <w:p>
            <w:pPr>
              <w:widowControl/>
              <w:spacing w:line="320" w:lineRule="exact"/>
              <w:jc w:val="center"/>
              <w:rPr>
                <w:rFonts w:hint="default" w:ascii="Times New Roman" w:eastAsia="仿宋_GB2312"/>
                <w:kern w:val="0"/>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exact"/>
        </w:trPr>
        <w:tc>
          <w:tcPr>
            <w:tcW w:w="517" w:type="dxa"/>
            <w:vMerge w:val="continue"/>
            <w:noWrap w:val="0"/>
            <w:vAlign w:val="center"/>
          </w:tcPr>
          <w:p>
            <w:pPr>
              <w:widowControl/>
              <w:spacing w:line="320" w:lineRule="exact"/>
              <w:jc w:val="left"/>
              <w:rPr>
                <w:rFonts w:hint="default" w:ascii="Times New Roman" w:eastAsia="仿宋_GB2312"/>
                <w:kern w:val="0"/>
                <w:szCs w:val="21"/>
              </w:rPr>
            </w:pPr>
          </w:p>
        </w:tc>
        <w:tc>
          <w:tcPr>
            <w:tcW w:w="719" w:type="dxa"/>
            <w:vMerge w:val="continue"/>
            <w:noWrap w:val="0"/>
            <w:vAlign w:val="center"/>
          </w:tcPr>
          <w:p>
            <w:pPr>
              <w:widowControl/>
              <w:spacing w:line="320" w:lineRule="exact"/>
              <w:jc w:val="left"/>
              <w:rPr>
                <w:rFonts w:hint="default" w:ascii="Times New Roman" w:eastAsia="仿宋_GB2312"/>
                <w:kern w:val="0"/>
                <w:szCs w:val="21"/>
              </w:rPr>
            </w:pPr>
          </w:p>
        </w:tc>
        <w:tc>
          <w:tcPr>
            <w:tcW w:w="675" w:type="dxa"/>
            <w:vMerge w:val="continue"/>
            <w:noWrap w:val="0"/>
            <w:vAlign w:val="center"/>
          </w:tcPr>
          <w:p>
            <w:pPr>
              <w:widowControl/>
              <w:spacing w:line="320" w:lineRule="exact"/>
              <w:jc w:val="center"/>
              <w:rPr>
                <w:rFonts w:hint="default" w:ascii="Times New Roman" w:eastAsia="仿宋_GB2312"/>
                <w:kern w:val="0"/>
                <w:szCs w:val="21"/>
              </w:rPr>
            </w:pPr>
          </w:p>
        </w:tc>
        <w:tc>
          <w:tcPr>
            <w:tcW w:w="3195" w:type="dxa"/>
            <w:noWrap w:val="0"/>
            <w:vAlign w:val="center"/>
          </w:tcPr>
          <w:p>
            <w:pPr>
              <w:spacing w:line="360" w:lineRule="exact"/>
              <w:jc w:val="center"/>
              <w:rPr>
                <w:rFonts w:hint="eastAsia" w:eastAsia="仿宋_GB2312"/>
                <w:kern w:val="0"/>
                <w:sz w:val="21"/>
                <w:szCs w:val="21"/>
                <w:lang w:eastAsia="zh-CN"/>
              </w:rPr>
            </w:pPr>
            <w:r>
              <w:rPr>
                <w:rFonts w:hint="eastAsia" w:ascii="黑体" w:hAnsi="宋体" w:eastAsia="黑体" w:cs="宋体"/>
                <w:color w:val="000000"/>
                <w:kern w:val="0"/>
                <w:sz w:val="20"/>
              </w:rPr>
              <w:t>……</w:t>
            </w:r>
          </w:p>
        </w:tc>
        <w:tc>
          <w:tcPr>
            <w:tcW w:w="1774" w:type="dxa"/>
            <w:noWrap w:val="0"/>
            <w:vAlign w:val="center"/>
          </w:tcPr>
          <w:p>
            <w:pPr>
              <w:widowControl/>
              <w:spacing w:line="320" w:lineRule="exact"/>
              <w:jc w:val="center"/>
              <w:rPr>
                <w:rFonts w:hint="default" w:ascii="Times New Roman" w:eastAsia="仿宋_GB2312"/>
                <w:kern w:val="0"/>
                <w:szCs w:val="21"/>
                <w:lang w:val="en-US" w:eastAsia="zh-CN"/>
              </w:rPr>
            </w:pPr>
          </w:p>
        </w:tc>
        <w:tc>
          <w:tcPr>
            <w:tcW w:w="2940" w:type="dxa"/>
            <w:noWrap w:val="0"/>
            <w:vAlign w:val="center"/>
          </w:tcPr>
          <w:p>
            <w:pPr>
              <w:widowControl/>
              <w:spacing w:line="320" w:lineRule="exact"/>
              <w:jc w:val="center"/>
              <w:rPr>
                <w:rFonts w:hint="default" w:ascii="Times New Roman" w:eastAsia="仿宋_GB2312"/>
                <w:kern w:val="0"/>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trPr>
        <w:tc>
          <w:tcPr>
            <w:tcW w:w="517" w:type="dxa"/>
            <w:vMerge w:val="continue"/>
            <w:noWrap w:val="0"/>
            <w:vAlign w:val="center"/>
          </w:tcPr>
          <w:p>
            <w:pPr>
              <w:widowControl/>
              <w:spacing w:line="320" w:lineRule="exact"/>
              <w:jc w:val="left"/>
              <w:rPr>
                <w:rFonts w:hint="default" w:ascii="Times New Roman" w:eastAsia="仿宋_GB2312"/>
                <w:kern w:val="0"/>
                <w:szCs w:val="21"/>
              </w:rPr>
            </w:pPr>
          </w:p>
        </w:tc>
        <w:tc>
          <w:tcPr>
            <w:tcW w:w="719" w:type="dxa"/>
            <w:vMerge w:val="restart"/>
            <w:noWrap w:val="0"/>
            <w:vAlign w:val="center"/>
          </w:tcPr>
          <w:p>
            <w:pPr>
              <w:widowControl/>
              <w:spacing w:line="320" w:lineRule="exact"/>
              <w:jc w:val="left"/>
              <w:rPr>
                <w:rFonts w:hint="default" w:ascii="Times New Roman" w:eastAsia="仿宋_GB2312"/>
                <w:kern w:val="0"/>
                <w:szCs w:val="21"/>
              </w:rPr>
            </w:pPr>
            <w:r>
              <w:rPr>
                <w:rFonts w:hint="default" w:ascii="Times New Roman" w:eastAsia="仿宋_GB2312"/>
                <w:kern w:val="0"/>
                <w:szCs w:val="21"/>
              </w:rPr>
              <w:t>效益指标</w:t>
            </w:r>
          </w:p>
        </w:tc>
        <w:tc>
          <w:tcPr>
            <w:tcW w:w="675" w:type="dxa"/>
            <w:vMerge w:val="restart"/>
            <w:noWrap w:val="0"/>
            <w:vAlign w:val="center"/>
          </w:tcPr>
          <w:p>
            <w:pPr>
              <w:widowControl/>
              <w:spacing w:line="320" w:lineRule="exact"/>
              <w:jc w:val="center"/>
              <w:rPr>
                <w:rFonts w:hint="default" w:ascii="Times New Roman" w:eastAsia="仿宋_GB2312"/>
                <w:kern w:val="0"/>
                <w:szCs w:val="21"/>
              </w:rPr>
            </w:pPr>
            <w:r>
              <w:rPr>
                <w:rFonts w:hint="default" w:ascii="Times New Roman" w:eastAsia="仿宋_GB2312"/>
                <w:kern w:val="0"/>
                <w:szCs w:val="21"/>
              </w:rPr>
              <w:t>经济效益指标</w:t>
            </w:r>
          </w:p>
        </w:tc>
        <w:tc>
          <w:tcPr>
            <w:tcW w:w="3195" w:type="dxa"/>
            <w:noWrap w:val="0"/>
            <w:vAlign w:val="center"/>
          </w:tcPr>
          <w:p>
            <w:pPr>
              <w:widowControl/>
              <w:spacing w:line="320" w:lineRule="exact"/>
              <w:jc w:val="center"/>
              <w:rPr>
                <w:rFonts w:hint="default" w:ascii="Times New Roman" w:hAnsi="Times New Roman" w:eastAsia="仿宋_GB2312" w:cs="Times New Roman"/>
                <w:kern w:val="0"/>
                <w:sz w:val="21"/>
                <w:szCs w:val="21"/>
                <w:lang w:val="en-US" w:eastAsia="zh-CN" w:bidi="ar-SA"/>
              </w:rPr>
            </w:pPr>
            <w:r>
              <w:rPr>
                <w:rFonts w:hint="eastAsia" w:eastAsia="仿宋_GB2312"/>
                <w:kern w:val="0"/>
                <w:sz w:val="21"/>
                <w:szCs w:val="21"/>
                <w:lang w:eastAsia="zh-CN"/>
              </w:rPr>
              <w:t>指标</w:t>
            </w:r>
            <w:r>
              <w:rPr>
                <w:rFonts w:hint="eastAsia" w:eastAsia="仿宋_GB2312"/>
                <w:kern w:val="0"/>
                <w:sz w:val="21"/>
                <w:szCs w:val="21"/>
                <w:lang w:val="en-US" w:eastAsia="zh-CN"/>
              </w:rPr>
              <w:t>1</w:t>
            </w:r>
          </w:p>
        </w:tc>
        <w:tc>
          <w:tcPr>
            <w:tcW w:w="1774" w:type="dxa"/>
            <w:noWrap w:val="0"/>
            <w:vAlign w:val="center"/>
          </w:tcPr>
          <w:p>
            <w:pPr>
              <w:spacing w:line="360" w:lineRule="exact"/>
              <w:jc w:val="center"/>
              <w:rPr>
                <w:rFonts w:hint="default" w:ascii="Times New Roman" w:hAnsi="Times New Roman" w:eastAsia="仿宋_GB2312" w:cs="Times New Roman"/>
                <w:kern w:val="0"/>
                <w:sz w:val="18"/>
                <w:szCs w:val="18"/>
                <w:lang w:val="en-US" w:eastAsia="zh-CN" w:bidi="ar-SA"/>
              </w:rPr>
            </w:pPr>
          </w:p>
        </w:tc>
        <w:tc>
          <w:tcPr>
            <w:tcW w:w="2940" w:type="dxa"/>
            <w:noWrap w:val="0"/>
            <w:vAlign w:val="center"/>
          </w:tcPr>
          <w:p>
            <w:pPr>
              <w:spacing w:line="360" w:lineRule="exact"/>
              <w:jc w:val="center"/>
              <w:rPr>
                <w:rFonts w:hint="default" w:ascii="Times New Roman" w:hAnsi="Times New Roman" w:eastAsia="仿宋_GB2312" w:cs="Times New Roman"/>
                <w:kern w:val="0"/>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exact"/>
        </w:trPr>
        <w:tc>
          <w:tcPr>
            <w:tcW w:w="517" w:type="dxa"/>
            <w:vMerge w:val="continue"/>
            <w:noWrap w:val="0"/>
            <w:vAlign w:val="center"/>
          </w:tcPr>
          <w:p>
            <w:pPr>
              <w:widowControl/>
              <w:spacing w:line="320" w:lineRule="exact"/>
              <w:jc w:val="left"/>
              <w:rPr>
                <w:rFonts w:hint="default" w:ascii="Times New Roman" w:eastAsia="仿宋_GB2312"/>
                <w:kern w:val="0"/>
                <w:szCs w:val="21"/>
              </w:rPr>
            </w:pPr>
          </w:p>
        </w:tc>
        <w:tc>
          <w:tcPr>
            <w:tcW w:w="719" w:type="dxa"/>
            <w:vMerge w:val="continue"/>
            <w:noWrap w:val="0"/>
            <w:vAlign w:val="center"/>
          </w:tcPr>
          <w:p>
            <w:pPr>
              <w:widowControl/>
              <w:spacing w:line="320" w:lineRule="exact"/>
              <w:jc w:val="left"/>
              <w:rPr>
                <w:rFonts w:hint="default" w:ascii="Times New Roman" w:eastAsia="仿宋_GB2312"/>
                <w:kern w:val="0"/>
                <w:szCs w:val="21"/>
              </w:rPr>
            </w:pPr>
          </w:p>
        </w:tc>
        <w:tc>
          <w:tcPr>
            <w:tcW w:w="675" w:type="dxa"/>
            <w:vMerge w:val="continue"/>
            <w:noWrap w:val="0"/>
            <w:vAlign w:val="center"/>
          </w:tcPr>
          <w:p>
            <w:pPr>
              <w:widowControl/>
              <w:spacing w:line="320" w:lineRule="exact"/>
              <w:jc w:val="center"/>
              <w:rPr>
                <w:rFonts w:hint="default" w:ascii="Times New Roman" w:eastAsia="仿宋_GB2312"/>
                <w:kern w:val="0"/>
                <w:szCs w:val="21"/>
              </w:rPr>
            </w:pPr>
          </w:p>
        </w:tc>
        <w:tc>
          <w:tcPr>
            <w:tcW w:w="3195" w:type="dxa"/>
            <w:noWrap w:val="0"/>
            <w:vAlign w:val="center"/>
          </w:tcPr>
          <w:p>
            <w:pPr>
              <w:spacing w:line="360" w:lineRule="exact"/>
              <w:jc w:val="center"/>
              <w:rPr>
                <w:rFonts w:hint="default" w:ascii="Times New Roman" w:hAnsi="Times New Roman" w:eastAsia="仿宋_GB2312" w:cs="Times New Roman"/>
                <w:kern w:val="0"/>
                <w:sz w:val="21"/>
                <w:szCs w:val="21"/>
                <w:lang w:val="en-US" w:eastAsia="zh-CN" w:bidi="ar-SA"/>
              </w:rPr>
            </w:pPr>
            <w:r>
              <w:rPr>
                <w:rFonts w:hint="eastAsia" w:eastAsia="仿宋_GB2312"/>
                <w:kern w:val="0"/>
                <w:sz w:val="21"/>
                <w:szCs w:val="21"/>
                <w:lang w:eastAsia="zh-CN"/>
              </w:rPr>
              <w:t>指标</w:t>
            </w:r>
            <w:r>
              <w:rPr>
                <w:rFonts w:hint="eastAsia" w:eastAsia="仿宋_GB2312"/>
                <w:kern w:val="0"/>
                <w:sz w:val="21"/>
                <w:szCs w:val="21"/>
                <w:lang w:val="en-US" w:eastAsia="zh-CN"/>
              </w:rPr>
              <w:t>2</w:t>
            </w:r>
          </w:p>
        </w:tc>
        <w:tc>
          <w:tcPr>
            <w:tcW w:w="1774" w:type="dxa"/>
            <w:noWrap w:val="0"/>
            <w:vAlign w:val="center"/>
          </w:tcPr>
          <w:p>
            <w:pPr>
              <w:spacing w:line="360" w:lineRule="exact"/>
              <w:jc w:val="center"/>
              <w:rPr>
                <w:rFonts w:hint="default" w:ascii="Times New Roman" w:hAnsi="Times New Roman" w:eastAsia="仿宋_GB2312" w:cs="Times New Roman"/>
                <w:kern w:val="0"/>
                <w:sz w:val="18"/>
                <w:szCs w:val="18"/>
                <w:lang w:val="en-US" w:eastAsia="zh-CN" w:bidi="ar-SA"/>
              </w:rPr>
            </w:pPr>
          </w:p>
        </w:tc>
        <w:tc>
          <w:tcPr>
            <w:tcW w:w="2940" w:type="dxa"/>
            <w:noWrap w:val="0"/>
            <w:vAlign w:val="center"/>
          </w:tcPr>
          <w:p>
            <w:pPr>
              <w:spacing w:line="360" w:lineRule="exact"/>
              <w:jc w:val="center"/>
              <w:rPr>
                <w:rFonts w:hint="default" w:ascii="Times New Roman" w:hAnsi="Times New Roman" w:eastAsia="仿宋_GB2312" w:cs="Times New Roman"/>
                <w:kern w:val="0"/>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exact"/>
        </w:trPr>
        <w:tc>
          <w:tcPr>
            <w:tcW w:w="517" w:type="dxa"/>
            <w:vMerge w:val="continue"/>
            <w:noWrap w:val="0"/>
            <w:vAlign w:val="center"/>
          </w:tcPr>
          <w:p>
            <w:pPr>
              <w:widowControl/>
              <w:spacing w:line="320" w:lineRule="exact"/>
              <w:jc w:val="left"/>
              <w:rPr>
                <w:rFonts w:hint="default" w:ascii="Times New Roman" w:eastAsia="仿宋_GB2312"/>
                <w:kern w:val="0"/>
                <w:szCs w:val="21"/>
              </w:rPr>
            </w:pPr>
          </w:p>
        </w:tc>
        <w:tc>
          <w:tcPr>
            <w:tcW w:w="719" w:type="dxa"/>
            <w:vMerge w:val="continue"/>
            <w:noWrap w:val="0"/>
            <w:vAlign w:val="center"/>
          </w:tcPr>
          <w:p>
            <w:pPr>
              <w:widowControl/>
              <w:spacing w:line="320" w:lineRule="exact"/>
              <w:jc w:val="left"/>
              <w:rPr>
                <w:rFonts w:hint="default" w:ascii="Times New Roman" w:eastAsia="仿宋_GB2312"/>
                <w:kern w:val="0"/>
                <w:szCs w:val="21"/>
              </w:rPr>
            </w:pPr>
          </w:p>
        </w:tc>
        <w:tc>
          <w:tcPr>
            <w:tcW w:w="675" w:type="dxa"/>
            <w:vMerge w:val="continue"/>
            <w:noWrap w:val="0"/>
            <w:vAlign w:val="center"/>
          </w:tcPr>
          <w:p>
            <w:pPr>
              <w:widowControl/>
              <w:spacing w:line="320" w:lineRule="exact"/>
              <w:jc w:val="center"/>
              <w:rPr>
                <w:rFonts w:hint="default" w:ascii="Times New Roman" w:eastAsia="仿宋_GB2312"/>
                <w:kern w:val="0"/>
                <w:szCs w:val="21"/>
              </w:rPr>
            </w:pPr>
          </w:p>
        </w:tc>
        <w:tc>
          <w:tcPr>
            <w:tcW w:w="3195" w:type="dxa"/>
            <w:noWrap w:val="0"/>
            <w:vAlign w:val="center"/>
          </w:tcPr>
          <w:p>
            <w:pPr>
              <w:spacing w:line="360" w:lineRule="exact"/>
              <w:jc w:val="center"/>
              <w:rPr>
                <w:rFonts w:hint="default" w:ascii="Times New Roman" w:hAnsi="Times New Roman" w:eastAsia="仿宋_GB2312" w:cs="Times New Roman"/>
                <w:kern w:val="0"/>
                <w:sz w:val="21"/>
                <w:szCs w:val="21"/>
                <w:lang w:val="en-US" w:eastAsia="zh-CN" w:bidi="ar-SA"/>
              </w:rPr>
            </w:pPr>
            <w:r>
              <w:rPr>
                <w:rFonts w:hint="eastAsia" w:ascii="黑体" w:hAnsi="宋体" w:eastAsia="黑体" w:cs="宋体"/>
                <w:color w:val="000000"/>
                <w:kern w:val="0"/>
                <w:sz w:val="20"/>
              </w:rPr>
              <w:t>……</w:t>
            </w:r>
          </w:p>
        </w:tc>
        <w:tc>
          <w:tcPr>
            <w:tcW w:w="1774" w:type="dxa"/>
            <w:noWrap w:val="0"/>
            <w:vAlign w:val="center"/>
          </w:tcPr>
          <w:p>
            <w:pPr>
              <w:spacing w:line="360" w:lineRule="exact"/>
              <w:jc w:val="center"/>
              <w:rPr>
                <w:rFonts w:hint="default" w:ascii="Times New Roman" w:hAnsi="Times New Roman" w:eastAsia="仿宋_GB2312" w:cs="Times New Roman"/>
                <w:kern w:val="0"/>
                <w:sz w:val="18"/>
                <w:szCs w:val="18"/>
                <w:lang w:val="en-US" w:eastAsia="zh-CN" w:bidi="ar-SA"/>
              </w:rPr>
            </w:pPr>
          </w:p>
        </w:tc>
        <w:tc>
          <w:tcPr>
            <w:tcW w:w="2940" w:type="dxa"/>
            <w:noWrap w:val="0"/>
            <w:vAlign w:val="center"/>
          </w:tcPr>
          <w:p>
            <w:pPr>
              <w:spacing w:line="360" w:lineRule="exact"/>
              <w:jc w:val="center"/>
              <w:rPr>
                <w:rFonts w:hint="default" w:ascii="Times New Roman" w:hAnsi="Times New Roman" w:eastAsia="仿宋_GB2312" w:cs="Times New Roman"/>
                <w:kern w:val="0"/>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exact"/>
        </w:trPr>
        <w:tc>
          <w:tcPr>
            <w:tcW w:w="517" w:type="dxa"/>
            <w:vMerge w:val="continue"/>
            <w:noWrap w:val="0"/>
            <w:vAlign w:val="center"/>
          </w:tcPr>
          <w:p>
            <w:pPr>
              <w:widowControl/>
              <w:spacing w:line="320" w:lineRule="exact"/>
              <w:jc w:val="left"/>
              <w:rPr>
                <w:rFonts w:hint="default" w:ascii="Times New Roman" w:eastAsia="仿宋_GB2312"/>
                <w:kern w:val="0"/>
                <w:szCs w:val="21"/>
              </w:rPr>
            </w:pPr>
          </w:p>
        </w:tc>
        <w:tc>
          <w:tcPr>
            <w:tcW w:w="719" w:type="dxa"/>
            <w:vMerge w:val="continue"/>
            <w:noWrap w:val="0"/>
            <w:vAlign w:val="center"/>
          </w:tcPr>
          <w:p>
            <w:pPr>
              <w:widowControl/>
              <w:spacing w:line="320" w:lineRule="exact"/>
              <w:jc w:val="left"/>
              <w:rPr>
                <w:rFonts w:hint="default" w:ascii="Times New Roman" w:eastAsia="仿宋_GB2312"/>
                <w:kern w:val="0"/>
                <w:szCs w:val="21"/>
              </w:rPr>
            </w:pPr>
          </w:p>
        </w:tc>
        <w:tc>
          <w:tcPr>
            <w:tcW w:w="675" w:type="dxa"/>
            <w:vMerge w:val="restart"/>
            <w:noWrap w:val="0"/>
            <w:vAlign w:val="center"/>
          </w:tcPr>
          <w:p>
            <w:pPr>
              <w:widowControl/>
              <w:spacing w:line="320" w:lineRule="exact"/>
              <w:jc w:val="center"/>
              <w:rPr>
                <w:rFonts w:hint="default" w:ascii="Times New Roman" w:eastAsia="仿宋_GB2312"/>
                <w:kern w:val="0"/>
                <w:szCs w:val="21"/>
              </w:rPr>
            </w:pPr>
            <w:r>
              <w:rPr>
                <w:rFonts w:hint="default" w:ascii="Times New Roman" w:eastAsia="仿宋_GB2312"/>
                <w:kern w:val="0"/>
                <w:szCs w:val="21"/>
              </w:rPr>
              <w:t>社会效益指标</w:t>
            </w:r>
          </w:p>
        </w:tc>
        <w:tc>
          <w:tcPr>
            <w:tcW w:w="3195" w:type="dxa"/>
            <w:noWrap w:val="0"/>
            <w:vAlign w:val="center"/>
          </w:tcPr>
          <w:p>
            <w:pPr>
              <w:widowControl/>
              <w:spacing w:line="320" w:lineRule="exact"/>
              <w:jc w:val="center"/>
              <w:rPr>
                <w:rFonts w:hint="default" w:ascii="Times New Roman" w:hAnsi="Times New Roman" w:eastAsia="仿宋_GB2312" w:cs="Times New Roman"/>
                <w:kern w:val="0"/>
                <w:sz w:val="21"/>
                <w:szCs w:val="21"/>
                <w:lang w:val="en-US" w:eastAsia="zh-CN" w:bidi="ar-SA"/>
              </w:rPr>
            </w:pPr>
            <w:r>
              <w:rPr>
                <w:rFonts w:hint="eastAsia" w:eastAsia="仿宋_GB2312"/>
                <w:kern w:val="0"/>
                <w:sz w:val="21"/>
                <w:szCs w:val="21"/>
                <w:lang w:eastAsia="zh-CN"/>
              </w:rPr>
              <w:t>指标</w:t>
            </w:r>
            <w:r>
              <w:rPr>
                <w:rFonts w:hint="eastAsia" w:eastAsia="仿宋_GB2312"/>
                <w:kern w:val="0"/>
                <w:sz w:val="21"/>
                <w:szCs w:val="21"/>
                <w:lang w:val="en-US" w:eastAsia="zh-CN"/>
              </w:rPr>
              <w:t>1</w:t>
            </w:r>
          </w:p>
        </w:tc>
        <w:tc>
          <w:tcPr>
            <w:tcW w:w="1774" w:type="dxa"/>
            <w:noWrap w:val="0"/>
            <w:vAlign w:val="center"/>
          </w:tcPr>
          <w:p>
            <w:pPr>
              <w:spacing w:line="360" w:lineRule="exact"/>
              <w:jc w:val="center"/>
              <w:rPr>
                <w:rFonts w:hint="default" w:ascii="Times New Roman" w:hAnsi="Times New Roman" w:eastAsia="仿宋_GB2312" w:cs="Times New Roman"/>
                <w:kern w:val="0"/>
                <w:sz w:val="18"/>
                <w:szCs w:val="18"/>
                <w:lang w:val="en-US" w:eastAsia="zh-CN" w:bidi="ar-SA"/>
              </w:rPr>
            </w:pPr>
          </w:p>
        </w:tc>
        <w:tc>
          <w:tcPr>
            <w:tcW w:w="2940" w:type="dxa"/>
            <w:noWrap w:val="0"/>
            <w:vAlign w:val="center"/>
          </w:tcPr>
          <w:p>
            <w:pPr>
              <w:spacing w:line="360" w:lineRule="exact"/>
              <w:jc w:val="center"/>
              <w:rPr>
                <w:rFonts w:hint="default" w:ascii="Times New Roman" w:hAnsi="Times New Roman" w:eastAsia="仿宋_GB2312" w:cs="Times New Roman"/>
                <w:kern w:val="0"/>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exact"/>
        </w:trPr>
        <w:tc>
          <w:tcPr>
            <w:tcW w:w="517" w:type="dxa"/>
            <w:vMerge w:val="continue"/>
            <w:noWrap w:val="0"/>
            <w:vAlign w:val="center"/>
          </w:tcPr>
          <w:p>
            <w:pPr>
              <w:widowControl/>
              <w:spacing w:line="320" w:lineRule="exact"/>
              <w:jc w:val="left"/>
              <w:rPr>
                <w:rFonts w:hint="default" w:ascii="Times New Roman" w:eastAsia="仿宋_GB2312"/>
                <w:kern w:val="0"/>
                <w:szCs w:val="21"/>
              </w:rPr>
            </w:pPr>
          </w:p>
        </w:tc>
        <w:tc>
          <w:tcPr>
            <w:tcW w:w="719" w:type="dxa"/>
            <w:vMerge w:val="continue"/>
            <w:noWrap w:val="0"/>
            <w:vAlign w:val="center"/>
          </w:tcPr>
          <w:p>
            <w:pPr>
              <w:widowControl/>
              <w:spacing w:line="320" w:lineRule="exact"/>
              <w:jc w:val="left"/>
              <w:rPr>
                <w:rFonts w:hint="default" w:ascii="Times New Roman" w:eastAsia="仿宋_GB2312"/>
                <w:kern w:val="0"/>
                <w:szCs w:val="21"/>
              </w:rPr>
            </w:pPr>
          </w:p>
        </w:tc>
        <w:tc>
          <w:tcPr>
            <w:tcW w:w="675" w:type="dxa"/>
            <w:vMerge w:val="continue"/>
            <w:noWrap w:val="0"/>
            <w:vAlign w:val="center"/>
          </w:tcPr>
          <w:p>
            <w:pPr>
              <w:widowControl/>
              <w:spacing w:line="320" w:lineRule="exact"/>
              <w:jc w:val="center"/>
              <w:rPr>
                <w:rFonts w:hint="default" w:ascii="Times New Roman" w:eastAsia="仿宋_GB2312"/>
                <w:kern w:val="0"/>
                <w:szCs w:val="21"/>
              </w:rPr>
            </w:pPr>
          </w:p>
        </w:tc>
        <w:tc>
          <w:tcPr>
            <w:tcW w:w="3195" w:type="dxa"/>
            <w:noWrap w:val="0"/>
            <w:vAlign w:val="center"/>
          </w:tcPr>
          <w:p>
            <w:pPr>
              <w:spacing w:line="360" w:lineRule="exact"/>
              <w:jc w:val="center"/>
              <w:rPr>
                <w:rFonts w:hint="default" w:ascii="Times New Roman" w:hAnsi="Times New Roman" w:eastAsia="仿宋_GB2312" w:cs="Times New Roman"/>
                <w:kern w:val="0"/>
                <w:sz w:val="21"/>
                <w:szCs w:val="21"/>
                <w:lang w:val="en-US" w:eastAsia="zh-CN" w:bidi="ar-SA"/>
              </w:rPr>
            </w:pPr>
            <w:r>
              <w:rPr>
                <w:rFonts w:hint="eastAsia" w:eastAsia="仿宋_GB2312"/>
                <w:kern w:val="0"/>
                <w:sz w:val="21"/>
                <w:szCs w:val="21"/>
                <w:lang w:eastAsia="zh-CN"/>
              </w:rPr>
              <w:t>指标</w:t>
            </w:r>
            <w:r>
              <w:rPr>
                <w:rFonts w:hint="eastAsia" w:eastAsia="仿宋_GB2312"/>
                <w:kern w:val="0"/>
                <w:sz w:val="21"/>
                <w:szCs w:val="21"/>
                <w:lang w:val="en-US" w:eastAsia="zh-CN"/>
              </w:rPr>
              <w:t>2</w:t>
            </w:r>
          </w:p>
        </w:tc>
        <w:tc>
          <w:tcPr>
            <w:tcW w:w="1774" w:type="dxa"/>
            <w:noWrap w:val="0"/>
            <w:vAlign w:val="center"/>
          </w:tcPr>
          <w:p>
            <w:pPr>
              <w:spacing w:line="360" w:lineRule="exact"/>
              <w:jc w:val="center"/>
              <w:rPr>
                <w:rFonts w:hint="default" w:ascii="Times New Roman" w:hAnsi="Times New Roman" w:eastAsia="仿宋_GB2312" w:cs="Times New Roman"/>
                <w:kern w:val="0"/>
                <w:sz w:val="18"/>
                <w:szCs w:val="18"/>
                <w:lang w:val="en-US" w:eastAsia="zh-CN" w:bidi="ar-SA"/>
              </w:rPr>
            </w:pPr>
          </w:p>
        </w:tc>
        <w:tc>
          <w:tcPr>
            <w:tcW w:w="2940" w:type="dxa"/>
            <w:noWrap w:val="0"/>
            <w:vAlign w:val="center"/>
          </w:tcPr>
          <w:p>
            <w:pPr>
              <w:spacing w:line="360" w:lineRule="exact"/>
              <w:jc w:val="center"/>
              <w:rPr>
                <w:rFonts w:hint="default" w:ascii="Times New Roman" w:hAnsi="Times New Roman" w:eastAsia="仿宋_GB2312" w:cs="Times New Roman"/>
                <w:kern w:val="0"/>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exact"/>
        </w:trPr>
        <w:tc>
          <w:tcPr>
            <w:tcW w:w="517" w:type="dxa"/>
            <w:vMerge w:val="continue"/>
            <w:noWrap w:val="0"/>
            <w:vAlign w:val="center"/>
          </w:tcPr>
          <w:p>
            <w:pPr>
              <w:widowControl/>
              <w:spacing w:line="320" w:lineRule="exact"/>
              <w:jc w:val="left"/>
              <w:rPr>
                <w:rFonts w:hint="default" w:ascii="Times New Roman" w:eastAsia="仿宋_GB2312"/>
                <w:kern w:val="0"/>
                <w:szCs w:val="21"/>
              </w:rPr>
            </w:pPr>
          </w:p>
        </w:tc>
        <w:tc>
          <w:tcPr>
            <w:tcW w:w="719" w:type="dxa"/>
            <w:vMerge w:val="continue"/>
            <w:noWrap w:val="0"/>
            <w:vAlign w:val="center"/>
          </w:tcPr>
          <w:p>
            <w:pPr>
              <w:widowControl/>
              <w:spacing w:line="320" w:lineRule="exact"/>
              <w:jc w:val="left"/>
              <w:rPr>
                <w:rFonts w:hint="default" w:ascii="Times New Roman" w:eastAsia="仿宋_GB2312"/>
                <w:kern w:val="0"/>
                <w:szCs w:val="21"/>
              </w:rPr>
            </w:pPr>
          </w:p>
        </w:tc>
        <w:tc>
          <w:tcPr>
            <w:tcW w:w="675" w:type="dxa"/>
            <w:vMerge w:val="continue"/>
            <w:noWrap w:val="0"/>
            <w:vAlign w:val="center"/>
          </w:tcPr>
          <w:p>
            <w:pPr>
              <w:widowControl/>
              <w:spacing w:line="320" w:lineRule="exact"/>
              <w:jc w:val="center"/>
              <w:rPr>
                <w:rFonts w:hint="default" w:ascii="Times New Roman" w:eastAsia="仿宋_GB2312"/>
                <w:kern w:val="0"/>
                <w:szCs w:val="21"/>
              </w:rPr>
            </w:pPr>
          </w:p>
        </w:tc>
        <w:tc>
          <w:tcPr>
            <w:tcW w:w="3195" w:type="dxa"/>
            <w:noWrap w:val="0"/>
            <w:vAlign w:val="center"/>
          </w:tcPr>
          <w:p>
            <w:pPr>
              <w:spacing w:line="360" w:lineRule="exact"/>
              <w:jc w:val="center"/>
              <w:rPr>
                <w:rFonts w:hint="default" w:ascii="Times New Roman" w:hAnsi="Times New Roman" w:eastAsia="仿宋_GB2312" w:cs="Times New Roman"/>
                <w:kern w:val="0"/>
                <w:sz w:val="21"/>
                <w:szCs w:val="21"/>
                <w:lang w:val="en-US" w:eastAsia="zh-CN" w:bidi="ar-SA"/>
              </w:rPr>
            </w:pPr>
            <w:r>
              <w:rPr>
                <w:rFonts w:hint="eastAsia" w:ascii="黑体" w:hAnsi="宋体" w:eastAsia="黑体" w:cs="宋体"/>
                <w:color w:val="000000"/>
                <w:kern w:val="0"/>
                <w:sz w:val="20"/>
              </w:rPr>
              <w:t>……</w:t>
            </w:r>
          </w:p>
        </w:tc>
        <w:tc>
          <w:tcPr>
            <w:tcW w:w="1774" w:type="dxa"/>
            <w:noWrap w:val="0"/>
            <w:vAlign w:val="center"/>
          </w:tcPr>
          <w:p>
            <w:pPr>
              <w:spacing w:line="360" w:lineRule="exact"/>
              <w:jc w:val="center"/>
              <w:rPr>
                <w:rFonts w:hint="default" w:ascii="Times New Roman" w:hAnsi="Times New Roman" w:eastAsia="仿宋_GB2312" w:cs="Times New Roman"/>
                <w:kern w:val="0"/>
                <w:sz w:val="18"/>
                <w:szCs w:val="18"/>
                <w:lang w:val="en-US" w:eastAsia="zh-CN" w:bidi="ar-SA"/>
              </w:rPr>
            </w:pPr>
          </w:p>
        </w:tc>
        <w:tc>
          <w:tcPr>
            <w:tcW w:w="2940" w:type="dxa"/>
            <w:noWrap w:val="0"/>
            <w:vAlign w:val="center"/>
          </w:tcPr>
          <w:p>
            <w:pPr>
              <w:spacing w:line="360" w:lineRule="exact"/>
              <w:jc w:val="center"/>
              <w:rPr>
                <w:rFonts w:hint="default" w:ascii="Times New Roman" w:hAnsi="Times New Roman" w:eastAsia="仿宋_GB2312" w:cs="Times New Roman"/>
                <w:kern w:val="0"/>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exact"/>
        </w:trPr>
        <w:tc>
          <w:tcPr>
            <w:tcW w:w="517" w:type="dxa"/>
            <w:vMerge w:val="continue"/>
            <w:noWrap w:val="0"/>
            <w:vAlign w:val="center"/>
          </w:tcPr>
          <w:p>
            <w:pPr>
              <w:widowControl/>
              <w:spacing w:line="320" w:lineRule="exact"/>
              <w:jc w:val="left"/>
              <w:rPr>
                <w:rFonts w:hint="default" w:ascii="Times New Roman" w:eastAsia="仿宋_GB2312"/>
                <w:kern w:val="0"/>
                <w:szCs w:val="21"/>
              </w:rPr>
            </w:pPr>
          </w:p>
        </w:tc>
        <w:tc>
          <w:tcPr>
            <w:tcW w:w="719" w:type="dxa"/>
            <w:vMerge w:val="continue"/>
            <w:noWrap w:val="0"/>
            <w:vAlign w:val="center"/>
          </w:tcPr>
          <w:p>
            <w:pPr>
              <w:widowControl/>
              <w:spacing w:line="320" w:lineRule="exact"/>
              <w:jc w:val="left"/>
              <w:rPr>
                <w:rFonts w:hint="default" w:ascii="Times New Roman" w:eastAsia="仿宋_GB2312"/>
                <w:kern w:val="0"/>
                <w:szCs w:val="21"/>
              </w:rPr>
            </w:pPr>
          </w:p>
        </w:tc>
        <w:tc>
          <w:tcPr>
            <w:tcW w:w="675" w:type="dxa"/>
            <w:vMerge w:val="restart"/>
            <w:noWrap w:val="0"/>
            <w:vAlign w:val="center"/>
          </w:tcPr>
          <w:p>
            <w:pPr>
              <w:widowControl/>
              <w:spacing w:line="320" w:lineRule="exact"/>
              <w:jc w:val="center"/>
              <w:rPr>
                <w:rFonts w:hint="default" w:ascii="Times New Roman" w:eastAsia="仿宋_GB2312"/>
                <w:kern w:val="0"/>
                <w:szCs w:val="21"/>
              </w:rPr>
            </w:pPr>
            <w:r>
              <w:rPr>
                <w:rFonts w:hint="default" w:ascii="Times New Roman" w:eastAsia="仿宋_GB2312"/>
                <w:kern w:val="0"/>
                <w:szCs w:val="21"/>
              </w:rPr>
              <w:t>生态效益指标</w:t>
            </w:r>
          </w:p>
        </w:tc>
        <w:tc>
          <w:tcPr>
            <w:tcW w:w="3195" w:type="dxa"/>
            <w:noWrap w:val="0"/>
            <w:vAlign w:val="center"/>
          </w:tcPr>
          <w:p>
            <w:pPr>
              <w:widowControl/>
              <w:spacing w:line="320" w:lineRule="exact"/>
              <w:jc w:val="center"/>
              <w:rPr>
                <w:rFonts w:hint="default" w:ascii="Times New Roman" w:eastAsia="仿宋_GB2312"/>
                <w:kern w:val="0"/>
                <w:szCs w:val="21"/>
              </w:rPr>
            </w:pPr>
            <w:r>
              <w:rPr>
                <w:rFonts w:hint="eastAsia" w:eastAsia="仿宋_GB2312"/>
                <w:kern w:val="0"/>
                <w:sz w:val="21"/>
                <w:szCs w:val="21"/>
                <w:lang w:eastAsia="zh-CN"/>
              </w:rPr>
              <w:t>指标</w:t>
            </w:r>
            <w:r>
              <w:rPr>
                <w:rFonts w:hint="eastAsia" w:eastAsia="仿宋_GB2312"/>
                <w:kern w:val="0"/>
                <w:sz w:val="21"/>
                <w:szCs w:val="21"/>
                <w:lang w:val="en-US" w:eastAsia="zh-CN"/>
              </w:rPr>
              <w:t>1</w:t>
            </w:r>
          </w:p>
        </w:tc>
        <w:tc>
          <w:tcPr>
            <w:tcW w:w="1774" w:type="dxa"/>
            <w:noWrap w:val="0"/>
            <w:vAlign w:val="center"/>
          </w:tcPr>
          <w:p>
            <w:pPr>
              <w:widowControl/>
              <w:spacing w:line="320" w:lineRule="exact"/>
              <w:jc w:val="center"/>
              <w:rPr>
                <w:rFonts w:hint="default" w:ascii="Times New Roman" w:eastAsia="仿宋_GB2312"/>
                <w:kern w:val="0"/>
                <w:szCs w:val="21"/>
              </w:rPr>
            </w:pPr>
          </w:p>
        </w:tc>
        <w:tc>
          <w:tcPr>
            <w:tcW w:w="2940" w:type="dxa"/>
            <w:noWrap w:val="0"/>
            <w:vAlign w:val="center"/>
          </w:tcPr>
          <w:p>
            <w:pPr>
              <w:widowControl/>
              <w:spacing w:line="320" w:lineRule="exact"/>
              <w:jc w:val="center"/>
              <w:rPr>
                <w:rFonts w:hint="default" w:ascii="Times New Roman"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exact"/>
        </w:trPr>
        <w:tc>
          <w:tcPr>
            <w:tcW w:w="517" w:type="dxa"/>
            <w:vMerge w:val="continue"/>
            <w:noWrap w:val="0"/>
            <w:vAlign w:val="center"/>
          </w:tcPr>
          <w:p>
            <w:pPr>
              <w:widowControl/>
              <w:spacing w:line="320" w:lineRule="exact"/>
              <w:jc w:val="left"/>
              <w:rPr>
                <w:rFonts w:hint="default" w:ascii="Times New Roman" w:eastAsia="仿宋_GB2312"/>
                <w:kern w:val="0"/>
                <w:szCs w:val="21"/>
              </w:rPr>
            </w:pPr>
          </w:p>
        </w:tc>
        <w:tc>
          <w:tcPr>
            <w:tcW w:w="719" w:type="dxa"/>
            <w:vMerge w:val="continue"/>
            <w:noWrap w:val="0"/>
            <w:vAlign w:val="center"/>
          </w:tcPr>
          <w:p>
            <w:pPr>
              <w:widowControl/>
              <w:spacing w:line="320" w:lineRule="exact"/>
              <w:jc w:val="left"/>
              <w:rPr>
                <w:rFonts w:hint="default" w:ascii="Times New Roman" w:eastAsia="仿宋_GB2312"/>
                <w:kern w:val="0"/>
                <w:szCs w:val="21"/>
              </w:rPr>
            </w:pPr>
          </w:p>
        </w:tc>
        <w:tc>
          <w:tcPr>
            <w:tcW w:w="675" w:type="dxa"/>
            <w:vMerge w:val="continue"/>
            <w:noWrap w:val="0"/>
            <w:vAlign w:val="center"/>
          </w:tcPr>
          <w:p>
            <w:pPr>
              <w:widowControl/>
              <w:spacing w:line="320" w:lineRule="exact"/>
              <w:jc w:val="center"/>
              <w:rPr>
                <w:rFonts w:hint="default" w:ascii="Times New Roman" w:eastAsia="仿宋_GB2312"/>
                <w:kern w:val="0"/>
                <w:szCs w:val="21"/>
              </w:rPr>
            </w:pPr>
          </w:p>
        </w:tc>
        <w:tc>
          <w:tcPr>
            <w:tcW w:w="3195" w:type="dxa"/>
            <w:noWrap w:val="0"/>
            <w:vAlign w:val="center"/>
          </w:tcPr>
          <w:p>
            <w:pPr>
              <w:spacing w:line="360" w:lineRule="exact"/>
              <w:jc w:val="center"/>
              <w:rPr>
                <w:rFonts w:hint="default" w:ascii="Times New Roman" w:eastAsia="仿宋_GB2312"/>
                <w:kern w:val="0"/>
                <w:szCs w:val="21"/>
              </w:rPr>
            </w:pPr>
            <w:r>
              <w:rPr>
                <w:rFonts w:hint="eastAsia" w:eastAsia="仿宋_GB2312"/>
                <w:kern w:val="0"/>
                <w:sz w:val="21"/>
                <w:szCs w:val="21"/>
                <w:lang w:eastAsia="zh-CN"/>
              </w:rPr>
              <w:t>指标</w:t>
            </w:r>
            <w:r>
              <w:rPr>
                <w:rFonts w:hint="eastAsia" w:eastAsia="仿宋_GB2312"/>
                <w:kern w:val="0"/>
                <w:sz w:val="21"/>
                <w:szCs w:val="21"/>
                <w:lang w:val="en-US" w:eastAsia="zh-CN"/>
              </w:rPr>
              <w:t>2</w:t>
            </w:r>
          </w:p>
        </w:tc>
        <w:tc>
          <w:tcPr>
            <w:tcW w:w="1774" w:type="dxa"/>
            <w:noWrap w:val="0"/>
            <w:vAlign w:val="center"/>
          </w:tcPr>
          <w:p>
            <w:pPr>
              <w:widowControl/>
              <w:spacing w:line="320" w:lineRule="exact"/>
              <w:jc w:val="center"/>
              <w:rPr>
                <w:rFonts w:hint="default" w:ascii="Times New Roman" w:eastAsia="仿宋_GB2312"/>
                <w:kern w:val="0"/>
                <w:szCs w:val="21"/>
              </w:rPr>
            </w:pPr>
          </w:p>
        </w:tc>
        <w:tc>
          <w:tcPr>
            <w:tcW w:w="2940" w:type="dxa"/>
            <w:noWrap w:val="0"/>
            <w:vAlign w:val="center"/>
          </w:tcPr>
          <w:p>
            <w:pPr>
              <w:widowControl/>
              <w:spacing w:line="320" w:lineRule="exact"/>
              <w:jc w:val="center"/>
              <w:rPr>
                <w:rFonts w:hint="default" w:ascii="Times New Roman"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exact"/>
        </w:trPr>
        <w:tc>
          <w:tcPr>
            <w:tcW w:w="517" w:type="dxa"/>
            <w:vMerge w:val="continue"/>
            <w:noWrap w:val="0"/>
            <w:vAlign w:val="center"/>
          </w:tcPr>
          <w:p>
            <w:pPr>
              <w:widowControl/>
              <w:spacing w:line="320" w:lineRule="exact"/>
              <w:jc w:val="left"/>
              <w:rPr>
                <w:rFonts w:hint="default" w:ascii="Times New Roman" w:eastAsia="仿宋_GB2312"/>
                <w:kern w:val="0"/>
                <w:szCs w:val="21"/>
              </w:rPr>
            </w:pPr>
          </w:p>
        </w:tc>
        <w:tc>
          <w:tcPr>
            <w:tcW w:w="719" w:type="dxa"/>
            <w:vMerge w:val="continue"/>
            <w:noWrap w:val="0"/>
            <w:vAlign w:val="center"/>
          </w:tcPr>
          <w:p>
            <w:pPr>
              <w:widowControl/>
              <w:spacing w:line="320" w:lineRule="exact"/>
              <w:jc w:val="left"/>
              <w:rPr>
                <w:rFonts w:hint="default" w:ascii="Times New Roman" w:eastAsia="仿宋_GB2312"/>
                <w:kern w:val="0"/>
                <w:szCs w:val="21"/>
              </w:rPr>
            </w:pPr>
          </w:p>
        </w:tc>
        <w:tc>
          <w:tcPr>
            <w:tcW w:w="675" w:type="dxa"/>
            <w:vMerge w:val="continue"/>
            <w:noWrap w:val="0"/>
            <w:vAlign w:val="center"/>
          </w:tcPr>
          <w:p>
            <w:pPr>
              <w:widowControl/>
              <w:spacing w:line="320" w:lineRule="exact"/>
              <w:jc w:val="center"/>
              <w:rPr>
                <w:rFonts w:hint="default" w:ascii="Times New Roman" w:eastAsia="仿宋_GB2312"/>
                <w:kern w:val="0"/>
                <w:szCs w:val="21"/>
              </w:rPr>
            </w:pPr>
          </w:p>
        </w:tc>
        <w:tc>
          <w:tcPr>
            <w:tcW w:w="3195" w:type="dxa"/>
            <w:noWrap w:val="0"/>
            <w:vAlign w:val="center"/>
          </w:tcPr>
          <w:p>
            <w:pPr>
              <w:spacing w:line="360" w:lineRule="exact"/>
              <w:jc w:val="center"/>
              <w:rPr>
                <w:rFonts w:hint="default" w:ascii="Times New Roman" w:eastAsia="仿宋_GB2312"/>
                <w:kern w:val="0"/>
                <w:szCs w:val="21"/>
              </w:rPr>
            </w:pPr>
            <w:r>
              <w:rPr>
                <w:rFonts w:hint="eastAsia" w:ascii="黑体" w:hAnsi="宋体" w:eastAsia="黑体" w:cs="宋体"/>
                <w:color w:val="000000"/>
                <w:kern w:val="0"/>
                <w:sz w:val="20"/>
              </w:rPr>
              <w:t>……</w:t>
            </w:r>
          </w:p>
        </w:tc>
        <w:tc>
          <w:tcPr>
            <w:tcW w:w="1774" w:type="dxa"/>
            <w:noWrap w:val="0"/>
            <w:vAlign w:val="center"/>
          </w:tcPr>
          <w:p>
            <w:pPr>
              <w:widowControl/>
              <w:spacing w:line="320" w:lineRule="exact"/>
              <w:jc w:val="center"/>
              <w:rPr>
                <w:rFonts w:hint="default" w:ascii="Times New Roman" w:eastAsia="仿宋_GB2312"/>
                <w:kern w:val="0"/>
                <w:szCs w:val="21"/>
              </w:rPr>
            </w:pPr>
          </w:p>
        </w:tc>
        <w:tc>
          <w:tcPr>
            <w:tcW w:w="2940" w:type="dxa"/>
            <w:noWrap w:val="0"/>
            <w:vAlign w:val="center"/>
          </w:tcPr>
          <w:p>
            <w:pPr>
              <w:widowControl/>
              <w:spacing w:line="320" w:lineRule="exact"/>
              <w:jc w:val="center"/>
              <w:rPr>
                <w:rFonts w:hint="default" w:ascii="Times New Roman"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exact"/>
        </w:trPr>
        <w:tc>
          <w:tcPr>
            <w:tcW w:w="1911" w:type="dxa"/>
            <w:gridSpan w:val="3"/>
            <w:noWrap w:val="0"/>
            <w:vAlign w:val="center"/>
          </w:tcPr>
          <w:p>
            <w:pPr>
              <w:widowControl/>
              <w:spacing w:line="320" w:lineRule="exact"/>
              <w:jc w:val="center"/>
              <w:rPr>
                <w:rFonts w:hint="default" w:ascii="Times New Roman" w:eastAsia="仿宋_GB2312"/>
                <w:kern w:val="0"/>
                <w:szCs w:val="21"/>
              </w:rPr>
            </w:pPr>
            <w:r>
              <w:rPr>
                <w:rFonts w:hint="default" w:ascii="Times New Roman" w:eastAsia="仿宋_GB2312"/>
                <w:b/>
                <w:bCs/>
                <w:kern w:val="0"/>
                <w:szCs w:val="21"/>
              </w:rPr>
              <w:t>未完成原因和改进措施</w:t>
            </w:r>
          </w:p>
        </w:tc>
        <w:tc>
          <w:tcPr>
            <w:tcW w:w="7909" w:type="dxa"/>
            <w:gridSpan w:val="3"/>
            <w:noWrap w:val="0"/>
            <w:vAlign w:val="center"/>
          </w:tcPr>
          <w:p>
            <w:pPr>
              <w:widowControl/>
              <w:spacing w:line="320" w:lineRule="exact"/>
              <w:jc w:val="center"/>
              <w:rPr>
                <w:rFonts w:hint="default" w:ascii="Times New Roman" w:eastAsia="仿宋_GB2312"/>
                <w:kern w:val="0"/>
                <w:szCs w:val="21"/>
              </w:rPr>
            </w:pPr>
          </w:p>
        </w:tc>
      </w:tr>
    </w:tbl>
    <w:p/>
    <w:p>
      <w:pPr>
        <w:spacing w:line="540" w:lineRule="exact"/>
        <w:ind w:firstLine="5280"/>
        <w:rPr>
          <w:rFonts w:hint="eastAsia" w:ascii="仿宋_GB2312" w:eastAsia="仿宋_GB2312" w:cs="Times New Roman"/>
          <w:sz w:val="32"/>
          <w:szCs w:val="32"/>
        </w:rPr>
      </w:pPr>
    </w:p>
    <w:p>
      <w:r>
        <w:rPr>
          <w:rFonts w:hint="eastAsia"/>
        </w:rPr>
        <w:t xml:space="preserve"> </w:t>
      </w:r>
    </w:p>
    <w:p>
      <w:pPr>
        <w:rPr>
          <w:rFonts w:hint="eastAsia"/>
        </w:rPr>
      </w:pPr>
      <w:r>
        <w:rPr>
          <w:rFonts w:hint="eastAsia"/>
        </w:rPr>
        <w:t xml:space="preserve"> </w:t>
      </w:r>
    </w:p>
    <w:p/>
    <w:p/>
    <w:sectPr>
      <w:pgSz w:w="11906" w:h="16838"/>
      <w:pgMar w:top="998" w:right="1247" w:bottom="1077" w:left="936"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1"/>
      </w:rPr>
    </w:pPr>
    <w:r>
      <w:fldChar w:fldCharType="begin"/>
    </w:r>
    <w:r>
      <w:rPr>
        <w:rStyle w:val="11"/>
      </w:rPr>
      <w:instrText xml:space="preserve">PAGE  </w:instrText>
    </w:r>
    <w:r>
      <w:fldChar w:fldCharType="separate"/>
    </w:r>
    <w:r>
      <w:rPr>
        <w:rStyle w:val="11"/>
      </w:rPr>
      <w:t>6</w:t>
    </w:r>
    <w:r>
      <w:fldChar w:fldCharType="end"/>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1"/>
      </w:rPr>
    </w:pPr>
    <w:r>
      <w:fldChar w:fldCharType="begin"/>
    </w:r>
    <w:r>
      <w:rPr>
        <w:rStyle w:val="11"/>
      </w:rPr>
      <w:instrText xml:space="preserve">PAGE  </w:instrText>
    </w:r>
    <w:r>
      <w:fldChar w:fldCharType="end"/>
    </w:r>
  </w:p>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8D6D20D"/>
    <w:multiLevelType w:val="singleLevel"/>
    <w:tmpl w:val="98D6D20D"/>
    <w:lvl w:ilvl="0" w:tentative="0">
      <w:start w:val="1"/>
      <w:numFmt w:val="chineseCounting"/>
      <w:suff w:val="nothing"/>
      <w:lvlText w:val="%1、"/>
      <w:lvlJc w:val="left"/>
      <w:rPr>
        <w:rFonts w:hint="eastAsia"/>
      </w:rPr>
    </w:lvl>
  </w:abstractNum>
  <w:abstractNum w:abstractNumId="1">
    <w:nsid w:val="F8505FA5"/>
    <w:multiLevelType w:val="singleLevel"/>
    <w:tmpl w:val="F8505FA5"/>
    <w:lvl w:ilvl="0" w:tentative="0">
      <w:start w:val="1"/>
      <w:numFmt w:val="chineseCounting"/>
      <w:suff w:val="nothing"/>
      <w:lvlText w:val="%1、"/>
      <w:lvlJc w:val="left"/>
      <w:rPr>
        <w:rFonts w:hint="eastAsia"/>
      </w:rPr>
    </w:lvl>
  </w:abstractNum>
  <w:abstractNum w:abstractNumId="2">
    <w:nsid w:val="1374372D"/>
    <w:multiLevelType w:val="singleLevel"/>
    <w:tmpl w:val="1374372D"/>
    <w:lvl w:ilvl="0" w:tentative="0">
      <w:start w:val="2"/>
      <w:numFmt w:val="chineseCounting"/>
      <w:suff w:val="nothing"/>
      <w:lvlText w:val="%1、"/>
      <w:lvlJc w:val="left"/>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M0ODIxMzBmNjg4NjgxNWM5YjViMTNkNGEwZTZjMzYifQ=="/>
  </w:docVars>
  <w:rsids>
    <w:rsidRoot w:val="499E12A9"/>
    <w:rsid w:val="000810DA"/>
    <w:rsid w:val="0021451B"/>
    <w:rsid w:val="00671F32"/>
    <w:rsid w:val="00A11546"/>
    <w:rsid w:val="075D57AC"/>
    <w:rsid w:val="18FF04F5"/>
    <w:rsid w:val="219D2FEF"/>
    <w:rsid w:val="2392551C"/>
    <w:rsid w:val="298D00D3"/>
    <w:rsid w:val="3959305B"/>
    <w:rsid w:val="40360DA9"/>
    <w:rsid w:val="443609BF"/>
    <w:rsid w:val="44AE6DC3"/>
    <w:rsid w:val="499E12A9"/>
    <w:rsid w:val="7B9A30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unhideWhenUsed/>
    <w:qFormat/>
    <w:uiPriority w:val="0"/>
    <w:pPr>
      <w:spacing w:after="120"/>
    </w:pPr>
  </w:style>
  <w:style w:type="paragraph" w:styleId="3">
    <w:name w:val="Date"/>
    <w:basedOn w:val="1"/>
    <w:next w:val="1"/>
    <w:qFormat/>
    <w:uiPriority w:val="0"/>
    <w:rPr>
      <w:sz w:val="28"/>
      <w:szCs w:val="20"/>
    </w:rPr>
  </w:style>
  <w:style w:type="paragraph" w:styleId="4">
    <w:name w:val="Body Text Indent 2"/>
    <w:basedOn w:val="1"/>
    <w:qFormat/>
    <w:uiPriority w:val="0"/>
    <w:pPr>
      <w:spacing w:line="430" w:lineRule="exact"/>
      <w:ind w:firstLine="570"/>
    </w:pPr>
    <w:rPr>
      <w:rFonts w:ascii="仿宋_GB2312" w:eastAsia="仿宋_GB2312"/>
      <w:bCs/>
      <w:sz w:val="28"/>
      <w:szCs w:val="2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100" w:beforeAutospacing="1" w:after="100" w:afterAutospacing="1"/>
      <w:jc w:val="left"/>
    </w:pPr>
    <w:rPr>
      <w:rFonts w:ascii="宋体" w:hAnsi="宋体" w:cs="宋体"/>
      <w:color w:val="000000"/>
      <w:kern w:val="0"/>
      <w:sz w:val="24"/>
    </w:rPr>
  </w:style>
  <w:style w:type="table" w:styleId="9">
    <w:name w:val="Table Grid"/>
    <w:basedOn w:val="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page number"/>
    <w:basedOn w:val="10"/>
    <w:qFormat/>
    <w:uiPriority w:val="0"/>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18</Pages>
  <Words>5802</Words>
  <Characters>6065</Characters>
  <Lines>4</Lines>
  <Paragraphs>1</Paragraphs>
  <TotalTime>2</TotalTime>
  <ScaleCrop>false</ScaleCrop>
  <LinksUpToDate>false</LinksUpToDate>
  <CharactersWithSpaces>7030</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2020-06-10T08:19:00Z</dcterms:created>
  <dc:creator>Administrator</dc:creator>
  <cp:lastModifiedBy>Administrator</cp:lastModifiedBy>
  <cp:lastPrinted>2021-04-23T02:43:00Z</cp:lastPrinted>
  <dcterms:modified xsi:type="dcterms:W3CDTF">2022-05-12T03:23:05Z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9B00528902E54D97B45F8BF69C30607A</vt:lpwstr>
  </property>
</Properties>
</file>